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05E0EF23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 </w:t>
      </w:r>
      <w:r w:rsidR="00BD3BC1">
        <w:rPr>
          <w:rFonts w:ascii="Arial" w:hAnsi="Arial" w:cs="Arial"/>
          <w:b/>
          <w:bCs/>
        </w:rPr>
        <w:t xml:space="preserve">   </w:t>
      </w:r>
      <w:r w:rsidR="0014413F">
        <w:rPr>
          <w:rFonts w:ascii="Arial" w:hAnsi="Arial" w:cs="Arial"/>
          <w:b/>
          <w:bCs/>
        </w:rPr>
        <w:t xml:space="preserve"> </w:t>
      </w:r>
      <w:r w:rsidR="00DE7736">
        <w:rPr>
          <w:rFonts w:ascii="Arial" w:hAnsi="Arial" w:cs="Arial"/>
          <w:b/>
          <w:bCs/>
        </w:rPr>
        <w:t>4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316468">
        <w:rPr>
          <w:rFonts w:ascii="Arial" w:eastAsia="Arial" w:hAnsi="Arial" w:cs="Arial"/>
          <w:b/>
          <w:bCs/>
        </w:rPr>
        <w:t>května</w:t>
      </w:r>
      <w:r w:rsidR="0086442A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14413F">
        <w:rPr>
          <w:rFonts w:ascii="Arial" w:eastAsia="Arial" w:hAnsi="Arial" w:cs="Arial"/>
          <w:b/>
          <w:bCs/>
        </w:rPr>
        <w:t>3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2354A49C" w14:textId="68F10ED7" w:rsidR="00BC1494" w:rsidRPr="00487E52" w:rsidRDefault="00064093" w:rsidP="00BC149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 xml:space="preserve">První </w:t>
      </w:r>
      <w:r w:rsidR="00025CE3">
        <w:rPr>
          <w:rFonts w:ascii="Arial" w:eastAsia="Arial" w:hAnsi="Arial" w:cs="Arial"/>
          <w:b/>
          <w:bCs/>
          <w:sz w:val="28"/>
        </w:rPr>
        <w:t xml:space="preserve">dvě </w:t>
      </w:r>
      <w:r>
        <w:rPr>
          <w:rFonts w:ascii="Arial" w:eastAsia="Arial" w:hAnsi="Arial" w:cs="Arial"/>
          <w:b/>
          <w:bCs/>
          <w:sz w:val="28"/>
        </w:rPr>
        <w:t>etapy p</w:t>
      </w:r>
      <w:r w:rsidR="008E2ABC">
        <w:rPr>
          <w:rFonts w:ascii="Arial" w:eastAsia="Arial" w:hAnsi="Arial" w:cs="Arial"/>
          <w:b/>
          <w:bCs/>
          <w:sz w:val="28"/>
        </w:rPr>
        <w:t>rojekt</w:t>
      </w:r>
      <w:r>
        <w:rPr>
          <w:rFonts w:ascii="Arial" w:eastAsia="Arial" w:hAnsi="Arial" w:cs="Arial"/>
          <w:b/>
          <w:bCs/>
          <w:sz w:val="28"/>
        </w:rPr>
        <w:t>u</w:t>
      </w:r>
      <w:r w:rsidR="008E2ABC">
        <w:rPr>
          <w:rFonts w:ascii="Arial" w:eastAsia="Arial" w:hAnsi="Arial" w:cs="Arial"/>
          <w:b/>
          <w:bCs/>
          <w:sz w:val="28"/>
        </w:rPr>
        <w:t xml:space="preserve"> Lappi Hloubětín </w:t>
      </w:r>
      <w:r>
        <w:rPr>
          <w:rFonts w:ascii="Arial" w:eastAsia="Arial" w:hAnsi="Arial" w:cs="Arial"/>
          <w:b/>
          <w:bCs/>
          <w:sz w:val="28"/>
        </w:rPr>
        <w:t xml:space="preserve">se blíží k dokončení. </w:t>
      </w:r>
      <w:r w:rsidR="0015041C">
        <w:rPr>
          <w:rFonts w:ascii="Arial" w:eastAsia="Arial" w:hAnsi="Arial" w:cs="Arial"/>
          <w:b/>
          <w:bCs/>
          <w:sz w:val="28"/>
        </w:rPr>
        <w:t xml:space="preserve">YIT </w:t>
      </w:r>
      <w:r w:rsidR="00690A8B">
        <w:rPr>
          <w:rFonts w:ascii="Arial" w:eastAsia="Arial" w:hAnsi="Arial" w:cs="Arial"/>
          <w:b/>
          <w:bCs/>
          <w:sz w:val="28"/>
        </w:rPr>
        <w:t xml:space="preserve">zde </w:t>
      </w:r>
      <w:r w:rsidR="008E2ABC">
        <w:rPr>
          <w:rFonts w:ascii="Arial" w:eastAsia="Arial" w:hAnsi="Arial" w:cs="Arial"/>
          <w:b/>
          <w:bCs/>
          <w:sz w:val="28"/>
        </w:rPr>
        <w:t xml:space="preserve">otevřela </w:t>
      </w:r>
      <w:r w:rsidR="002729CB">
        <w:rPr>
          <w:rFonts w:ascii="Arial" w:eastAsia="Arial" w:hAnsi="Arial" w:cs="Arial"/>
          <w:b/>
          <w:bCs/>
          <w:sz w:val="28"/>
        </w:rPr>
        <w:t xml:space="preserve">malometrážní </w:t>
      </w:r>
      <w:r w:rsidR="008E2ABC">
        <w:rPr>
          <w:rFonts w:ascii="Arial" w:eastAsia="Arial" w:hAnsi="Arial" w:cs="Arial"/>
          <w:b/>
          <w:bCs/>
          <w:sz w:val="28"/>
        </w:rPr>
        <w:t>vzorový byt</w:t>
      </w:r>
    </w:p>
    <w:p w14:paraId="1C6067C6" w14:textId="56D622B6" w:rsidR="00EE2889" w:rsidRDefault="00EE2889" w:rsidP="00C01AF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021C4D1D" w14:textId="6BB3BAE1" w:rsidR="003247CF" w:rsidRPr="00175EF2" w:rsidRDefault="007F76DF" w:rsidP="006B4B78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S</w:t>
      </w:r>
      <w:r w:rsidR="00672DFF" w:rsidRPr="00672DFF">
        <w:rPr>
          <w:rFonts w:ascii="Arial" w:eastAsia="Arial" w:hAnsi="Arial" w:cs="Arial"/>
          <w:b/>
          <w:iCs/>
        </w:rPr>
        <w:t xml:space="preserve">polečnost </w:t>
      </w:r>
      <w:r w:rsidR="00175EF2">
        <w:rPr>
          <w:rFonts w:ascii="Arial" w:eastAsia="Arial" w:hAnsi="Arial" w:cs="Arial"/>
          <w:b/>
          <w:iCs/>
        </w:rPr>
        <w:t>YIT pokračuje ve výstavbě polyfunkční</w:t>
      </w:r>
      <w:r w:rsidR="00937599">
        <w:rPr>
          <w:rFonts w:ascii="Arial" w:eastAsia="Arial" w:hAnsi="Arial" w:cs="Arial"/>
          <w:b/>
          <w:iCs/>
        </w:rPr>
        <w:t>ho</w:t>
      </w:r>
      <w:r w:rsidR="00175EF2">
        <w:rPr>
          <w:rFonts w:ascii="Arial" w:eastAsia="Arial" w:hAnsi="Arial" w:cs="Arial"/>
          <w:b/>
          <w:iCs/>
        </w:rPr>
        <w:t xml:space="preserve"> </w:t>
      </w:r>
      <w:r w:rsidR="00D53DD4">
        <w:rPr>
          <w:rFonts w:ascii="Arial" w:eastAsia="Arial" w:hAnsi="Arial" w:cs="Arial"/>
          <w:b/>
          <w:iCs/>
        </w:rPr>
        <w:t xml:space="preserve">areálu </w:t>
      </w:r>
      <w:r w:rsidR="00175EF2">
        <w:rPr>
          <w:rFonts w:ascii="Arial" w:eastAsia="Arial" w:hAnsi="Arial" w:cs="Arial"/>
          <w:b/>
          <w:iCs/>
        </w:rPr>
        <w:t>Lappi Hloubětín</w:t>
      </w:r>
      <w:r w:rsidR="00925D82">
        <w:rPr>
          <w:rFonts w:ascii="Arial" w:eastAsia="Arial" w:hAnsi="Arial" w:cs="Arial"/>
          <w:b/>
          <w:iCs/>
        </w:rPr>
        <w:t xml:space="preserve"> v Praze 9</w:t>
      </w:r>
      <w:r w:rsidR="008E2ABC">
        <w:rPr>
          <w:rFonts w:ascii="Arial" w:eastAsia="Arial" w:hAnsi="Arial" w:cs="Arial"/>
          <w:b/>
          <w:iCs/>
        </w:rPr>
        <w:t xml:space="preserve">. </w:t>
      </w:r>
      <w:r w:rsidR="00175EF2">
        <w:rPr>
          <w:rFonts w:ascii="Arial" w:eastAsia="Arial" w:hAnsi="Arial" w:cs="Arial"/>
          <w:b/>
          <w:iCs/>
        </w:rPr>
        <w:t>V</w:t>
      </w:r>
      <w:r w:rsidR="00387794">
        <w:rPr>
          <w:rFonts w:ascii="Arial" w:eastAsia="Arial" w:hAnsi="Arial" w:cs="Arial"/>
          <w:b/>
          <w:iCs/>
        </w:rPr>
        <w:t> </w:t>
      </w:r>
      <w:r w:rsidR="00175EF2">
        <w:rPr>
          <w:rFonts w:ascii="Arial" w:eastAsia="Arial" w:hAnsi="Arial" w:cs="Arial"/>
          <w:b/>
          <w:iCs/>
        </w:rPr>
        <w:t>etap</w:t>
      </w:r>
      <w:r w:rsidR="007F12D7">
        <w:rPr>
          <w:rFonts w:ascii="Arial" w:eastAsia="Arial" w:hAnsi="Arial" w:cs="Arial"/>
          <w:b/>
          <w:iCs/>
        </w:rPr>
        <w:t>ě</w:t>
      </w:r>
      <w:r w:rsidR="00175EF2">
        <w:rPr>
          <w:rFonts w:ascii="Arial" w:eastAsia="Arial" w:hAnsi="Arial" w:cs="Arial"/>
          <w:b/>
          <w:iCs/>
        </w:rPr>
        <w:t xml:space="preserve"> Ranua nyní představila </w:t>
      </w:r>
      <w:r w:rsidR="008E2ABC">
        <w:rPr>
          <w:rFonts w:ascii="Arial" w:eastAsia="Arial" w:hAnsi="Arial" w:cs="Arial"/>
          <w:b/>
          <w:iCs/>
        </w:rPr>
        <w:t xml:space="preserve">malometrážní </w:t>
      </w:r>
      <w:r w:rsidR="00175EF2">
        <w:rPr>
          <w:rFonts w:ascii="Arial" w:eastAsia="Arial" w:hAnsi="Arial" w:cs="Arial"/>
          <w:b/>
          <w:iCs/>
        </w:rPr>
        <w:t>v</w:t>
      </w:r>
      <w:r w:rsidR="00316468">
        <w:rPr>
          <w:rFonts w:ascii="Arial" w:eastAsia="Arial" w:hAnsi="Arial" w:cs="Arial"/>
          <w:b/>
          <w:iCs/>
        </w:rPr>
        <w:t xml:space="preserve">zorový byt </w:t>
      </w:r>
      <w:r w:rsidR="00175EF2">
        <w:rPr>
          <w:rFonts w:ascii="Arial" w:eastAsia="Arial" w:hAnsi="Arial" w:cs="Arial"/>
          <w:b/>
          <w:iCs/>
        </w:rPr>
        <w:t xml:space="preserve">o dispozici </w:t>
      </w:r>
      <w:r w:rsidR="00316468">
        <w:rPr>
          <w:rFonts w:ascii="Arial" w:eastAsia="Arial" w:hAnsi="Arial" w:cs="Arial"/>
          <w:b/>
          <w:iCs/>
        </w:rPr>
        <w:t>1+kk</w:t>
      </w:r>
      <w:r w:rsidR="008E2ABC">
        <w:rPr>
          <w:rFonts w:ascii="Arial" w:eastAsia="Arial" w:hAnsi="Arial" w:cs="Arial"/>
          <w:b/>
          <w:iCs/>
        </w:rPr>
        <w:t xml:space="preserve"> v </w:t>
      </w:r>
      <w:r w:rsidR="004F792E">
        <w:rPr>
          <w:rFonts w:ascii="Arial" w:eastAsia="Arial" w:hAnsi="Arial" w:cs="Arial"/>
          <w:b/>
          <w:iCs/>
        </w:rPr>
        <w:t>elegantním</w:t>
      </w:r>
      <w:r w:rsidR="008E2ABC">
        <w:rPr>
          <w:rFonts w:ascii="Arial" w:eastAsia="Arial" w:hAnsi="Arial" w:cs="Arial"/>
          <w:b/>
          <w:iCs/>
        </w:rPr>
        <w:t xml:space="preserve"> a</w:t>
      </w:r>
      <w:r w:rsidR="00387794">
        <w:rPr>
          <w:rFonts w:ascii="Arial" w:eastAsia="Arial" w:hAnsi="Arial" w:cs="Arial"/>
          <w:b/>
          <w:iCs/>
        </w:rPr>
        <w:t> </w:t>
      </w:r>
      <w:r w:rsidR="008E2ABC">
        <w:rPr>
          <w:rFonts w:ascii="Arial" w:eastAsia="Arial" w:hAnsi="Arial" w:cs="Arial"/>
          <w:b/>
          <w:iCs/>
        </w:rPr>
        <w:t>nadčasovém finském stylu.</w:t>
      </w:r>
      <w:r w:rsidR="00937599">
        <w:rPr>
          <w:rFonts w:ascii="Arial" w:eastAsia="Arial" w:hAnsi="Arial" w:cs="Arial"/>
          <w:b/>
          <w:iCs/>
        </w:rPr>
        <w:t xml:space="preserve"> </w:t>
      </w:r>
      <w:r w:rsidR="00C97B12">
        <w:rPr>
          <w:rFonts w:ascii="Arial" w:eastAsia="Arial" w:hAnsi="Arial" w:cs="Arial"/>
          <w:b/>
          <w:iCs/>
        </w:rPr>
        <w:t xml:space="preserve">S ohledem na </w:t>
      </w:r>
      <w:r w:rsidR="00C37AF5">
        <w:rPr>
          <w:rFonts w:ascii="Arial" w:eastAsia="Arial" w:hAnsi="Arial" w:cs="Arial"/>
          <w:b/>
          <w:iCs/>
        </w:rPr>
        <w:t xml:space="preserve">nové </w:t>
      </w:r>
      <w:r w:rsidR="00C97B12">
        <w:rPr>
          <w:rFonts w:ascii="Arial" w:eastAsia="Arial" w:hAnsi="Arial" w:cs="Arial"/>
          <w:b/>
          <w:iCs/>
        </w:rPr>
        <w:t xml:space="preserve">trendy </w:t>
      </w:r>
      <w:r w:rsidR="00C37AF5">
        <w:rPr>
          <w:rFonts w:ascii="Arial" w:eastAsia="Arial" w:hAnsi="Arial" w:cs="Arial"/>
          <w:b/>
          <w:iCs/>
        </w:rPr>
        <w:t xml:space="preserve">i vlastní vizi </w:t>
      </w:r>
      <w:r w:rsidR="00C97B12">
        <w:rPr>
          <w:rFonts w:ascii="Arial" w:eastAsia="Arial" w:hAnsi="Arial" w:cs="Arial"/>
          <w:b/>
          <w:iCs/>
        </w:rPr>
        <w:t xml:space="preserve">YIT </w:t>
      </w:r>
      <w:r w:rsidR="0043681D">
        <w:rPr>
          <w:rFonts w:ascii="Arial" w:eastAsia="Arial" w:hAnsi="Arial" w:cs="Arial"/>
          <w:b/>
          <w:iCs/>
        </w:rPr>
        <w:t xml:space="preserve">do </w:t>
      </w:r>
      <w:r w:rsidR="00C37AF5">
        <w:rPr>
          <w:rFonts w:ascii="Arial" w:eastAsia="Arial" w:hAnsi="Arial" w:cs="Arial"/>
          <w:b/>
          <w:iCs/>
        </w:rPr>
        <w:t>to</w:t>
      </w:r>
      <w:r w:rsidR="0043681D">
        <w:rPr>
          <w:rFonts w:ascii="Arial" w:eastAsia="Arial" w:hAnsi="Arial" w:cs="Arial"/>
          <w:b/>
          <w:iCs/>
        </w:rPr>
        <w:t xml:space="preserve">hoto </w:t>
      </w:r>
      <w:r w:rsidR="00C37AF5">
        <w:rPr>
          <w:rFonts w:ascii="Arial" w:eastAsia="Arial" w:hAnsi="Arial" w:cs="Arial"/>
          <w:b/>
          <w:iCs/>
        </w:rPr>
        <w:t>projektu</w:t>
      </w:r>
      <w:r w:rsidR="00C97B12" w:rsidRPr="00C97B12">
        <w:rPr>
          <w:rFonts w:ascii="Arial" w:eastAsia="Arial" w:hAnsi="Arial" w:cs="Arial"/>
          <w:b/>
          <w:iCs/>
        </w:rPr>
        <w:t xml:space="preserve"> </w:t>
      </w:r>
      <w:r w:rsidR="0043681D">
        <w:rPr>
          <w:rFonts w:ascii="Arial" w:eastAsia="Arial" w:hAnsi="Arial" w:cs="Arial"/>
          <w:b/>
          <w:iCs/>
        </w:rPr>
        <w:t xml:space="preserve">začleňuje </w:t>
      </w:r>
      <w:r w:rsidR="00300E3E">
        <w:rPr>
          <w:rFonts w:ascii="Arial" w:eastAsia="Arial" w:hAnsi="Arial" w:cs="Arial"/>
          <w:b/>
          <w:iCs/>
        </w:rPr>
        <w:t xml:space="preserve">prefabrikované </w:t>
      </w:r>
      <w:r w:rsidR="00C97B12" w:rsidRPr="00C97B12">
        <w:rPr>
          <w:rFonts w:ascii="Arial" w:eastAsia="Arial" w:hAnsi="Arial" w:cs="Arial"/>
          <w:b/>
          <w:iCs/>
        </w:rPr>
        <w:t>prvk</w:t>
      </w:r>
      <w:r w:rsidR="00C37AF5">
        <w:rPr>
          <w:rFonts w:ascii="Arial" w:eastAsia="Arial" w:hAnsi="Arial" w:cs="Arial"/>
          <w:b/>
          <w:iCs/>
        </w:rPr>
        <w:t>y.</w:t>
      </w:r>
      <w:r w:rsidR="00C97B12">
        <w:rPr>
          <w:rFonts w:ascii="Arial" w:eastAsia="Arial" w:hAnsi="Arial" w:cs="Arial"/>
          <w:b/>
          <w:iCs/>
        </w:rPr>
        <w:t xml:space="preserve"> </w:t>
      </w:r>
      <w:r w:rsidR="00C37AF5">
        <w:rPr>
          <w:rFonts w:ascii="Arial" w:eastAsia="Arial" w:hAnsi="Arial" w:cs="Arial"/>
          <w:b/>
          <w:iCs/>
        </w:rPr>
        <w:t>S</w:t>
      </w:r>
      <w:r w:rsidR="00C97B12">
        <w:rPr>
          <w:rFonts w:ascii="Arial" w:eastAsia="Arial" w:hAnsi="Arial" w:cs="Arial"/>
          <w:b/>
          <w:iCs/>
        </w:rPr>
        <w:t>oučástí</w:t>
      </w:r>
      <w:r w:rsidR="00C37AF5">
        <w:rPr>
          <w:rFonts w:ascii="Arial" w:eastAsia="Arial" w:hAnsi="Arial" w:cs="Arial"/>
          <w:b/>
          <w:iCs/>
        </w:rPr>
        <w:t xml:space="preserve"> vzorového</w:t>
      </w:r>
      <w:r w:rsidR="00C97B12">
        <w:rPr>
          <w:rFonts w:ascii="Arial" w:eastAsia="Arial" w:hAnsi="Arial" w:cs="Arial"/>
          <w:b/>
          <w:iCs/>
        </w:rPr>
        <w:t xml:space="preserve"> interiéru</w:t>
      </w:r>
      <w:r w:rsidR="00C37AF5">
        <w:rPr>
          <w:rFonts w:ascii="Arial" w:eastAsia="Arial" w:hAnsi="Arial" w:cs="Arial"/>
          <w:b/>
          <w:iCs/>
        </w:rPr>
        <w:t xml:space="preserve"> se tak</w:t>
      </w:r>
      <w:r w:rsidR="00C97B12">
        <w:rPr>
          <w:rFonts w:ascii="Arial" w:eastAsia="Arial" w:hAnsi="Arial" w:cs="Arial"/>
          <w:b/>
          <w:iCs/>
        </w:rPr>
        <w:t xml:space="preserve"> </w:t>
      </w:r>
      <w:r w:rsidR="00937599">
        <w:rPr>
          <w:rFonts w:ascii="Arial" w:eastAsia="Arial" w:hAnsi="Arial" w:cs="Arial"/>
          <w:b/>
          <w:iCs/>
        </w:rPr>
        <w:t xml:space="preserve">stala </w:t>
      </w:r>
      <w:r w:rsidR="00300E3E">
        <w:rPr>
          <w:rFonts w:ascii="Arial" w:eastAsia="Arial" w:hAnsi="Arial" w:cs="Arial"/>
          <w:b/>
          <w:iCs/>
        </w:rPr>
        <w:t xml:space="preserve">modulární </w:t>
      </w:r>
      <w:r w:rsidR="00937599">
        <w:rPr>
          <w:rFonts w:ascii="Arial" w:eastAsia="Arial" w:hAnsi="Arial" w:cs="Arial"/>
          <w:b/>
          <w:iCs/>
        </w:rPr>
        <w:t xml:space="preserve">koupelna. </w:t>
      </w:r>
      <w:r w:rsidR="00175EF2">
        <w:rPr>
          <w:rFonts w:ascii="Arial" w:eastAsia="Arial" w:hAnsi="Arial" w:cs="Arial"/>
          <w:b/>
          <w:iCs/>
        </w:rPr>
        <w:t xml:space="preserve">Dokončení </w:t>
      </w:r>
      <w:r w:rsidR="00925D82">
        <w:rPr>
          <w:rFonts w:ascii="Arial" w:eastAsia="Arial" w:hAnsi="Arial" w:cs="Arial"/>
          <w:b/>
          <w:iCs/>
        </w:rPr>
        <w:t xml:space="preserve">prvních dvou </w:t>
      </w:r>
      <w:r w:rsidR="00175EF2">
        <w:rPr>
          <w:rFonts w:ascii="Arial" w:eastAsia="Arial" w:hAnsi="Arial" w:cs="Arial"/>
          <w:b/>
          <w:iCs/>
        </w:rPr>
        <w:t xml:space="preserve">etap Kemi a Ranua s celkem </w:t>
      </w:r>
      <w:r w:rsidR="00201327">
        <w:rPr>
          <w:rFonts w:ascii="Arial" w:eastAsia="Arial" w:hAnsi="Arial" w:cs="Arial"/>
          <w:b/>
          <w:iCs/>
        </w:rPr>
        <w:t>209 jednotkami</w:t>
      </w:r>
      <w:r w:rsidR="00175EF2">
        <w:rPr>
          <w:rFonts w:ascii="Arial" w:eastAsia="Arial" w:hAnsi="Arial" w:cs="Arial"/>
          <w:b/>
          <w:iCs/>
        </w:rPr>
        <w:t xml:space="preserve"> plánuje </w:t>
      </w:r>
      <w:r>
        <w:rPr>
          <w:rFonts w:ascii="Arial" w:eastAsia="Arial" w:hAnsi="Arial" w:cs="Arial"/>
          <w:b/>
          <w:iCs/>
        </w:rPr>
        <w:t xml:space="preserve">developer </w:t>
      </w:r>
      <w:r w:rsidR="00175EF2">
        <w:rPr>
          <w:rFonts w:ascii="Arial" w:eastAsia="Arial" w:hAnsi="Arial" w:cs="Arial"/>
          <w:b/>
          <w:iCs/>
        </w:rPr>
        <w:t>ve</w:t>
      </w:r>
      <w:r w:rsidR="00175EF2" w:rsidRPr="00175EF2">
        <w:rPr>
          <w:rFonts w:ascii="Arial" w:eastAsia="Arial" w:hAnsi="Arial" w:cs="Arial"/>
          <w:b/>
          <w:iCs/>
        </w:rPr>
        <w:t xml:space="preserve"> </w:t>
      </w:r>
      <w:r w:rsidR="00E542A0">
        <w:rPr>
          <w:rFonts w:ascii="Arial" w:eastAsia="Arial" w:hAnsi="Arial" w:cs="Arial"/>
          <w:b/>
          <w:iCs/>
        </w:rPr>
        <w:t xml:space="preserve">3. </w:t>
      </w:r>
      <w:r w:rsidR="00175EF2" w:rsidRPr="00175EF2">
        <w:rPr>
          <w:rFonts w:ascii="Arial" w:eastAsia="Arial" w:hAnsi="Arial" w:cs="Arial"/>
          <w:b/>
          <w:iCs/>
        </w:rPr>
        <w:t>čtvrtletí 2023</w:t>
      </w:r>
      <w:r w:rsidR="00175EF2">
        <w:rPr>
          <w:rFonts w:ascii="Arial" w:eastAsia="Arial" w:hAnsi="Arial" w:cs="Arial"/>
          <w:b/>
          <w:iCs/>
        </w:rPr>
        <w:t xml:space="preserve">, noví obyvatelé by se </w:t>
      </w:r>
      <w:r w:rsidR="00E542A0">
        <w:rPr>
          <w:rFonts w:ascii="Arial" w:eastAsia="Arial" w:hAnsi="Arial" w:cs="Arial"/>
          <w:b/>
          <w:iCs/>
        </w:rPr>
        <w:t xml:space="preserve">pak </w:t>
      </w:r>
      <w:r w:rsidR="00175EF2">
        <w:rPr>
          <w:rFonts w:ascii="Arial" w:eastAsia="Arial" w:hAnsi="Arial" w:cs="Arial"/>
          <w:b/>
          <w:iCs/>
        </w:rPr>
        <w:t xml:space="preserve">měli stěhovat koncem </w:t>
      </w:r>
      <w:r w:rsidR="00D53DD4">
        <w:rPr>
          <w:rFonts w:ascii="Arial" w:eastAsia="Arial" w:hAnsi="Arial" w:cs="Arial"/>
          <w:b/>
          <w:iCs/>
        </w:rPr>
        <w:t xml:space="preserve">letošního </w:t>
      </w:r>
      <w:r w:rsidR="00175EF2">
        <w:rPr>
          <w:rFonts w:ascii="Arial" w:eastAsia="Arial" w:hAnsi="Arial" w:cs="Arial"/>
          <w:b/>
          <w:iCs/>
        </w:rPr>
        <w:t xml:space="preserve">roku. </w:t>
      </w:r>
      <w:r w:rsidR="00E641B9">
        <w:rPr>
          <w:rFonts w:ascii="Arial" w:eastAsia="Arial" w:hAnsi="Arial" w:cs="Arial"/>
          <w:b/>
          <w:iCs/>
        </w:rPr>
        <w:t>Další</w:t>
      </w:r>
      <w:r w:rsidR="00175EF2">
        <w:rPr>
          <w:rFonts w:ascii="Arial" w:eastAsia="Arial" w:hAnsi="Arial" w:cs="Arial"/>
          <w:b/>
          <w:iCs/>
        </w:rPr>
        <w:t xml:space="preserve"> etapa Tornio v podobě solitérní věže se 72 byty by měla být </w:t>
      </w:r>
      <w:r w:rsidR="00184795">
        <w:rPr>
          <w:rFonts w:ascii="Arial" w:eastAsia="Arial" w:hAnsi="Arial" w:cs="Arial"/>
          <w:b/>
          <w:iCs/>
        </w:rPr>
        <w:t xml:space="preserve">hotová </w:t>
      </w:r>
      <w:r w:rsidR="00175EF2">
        <w:rPr>
          <w:rFonts w:ascii="Arial" w:eastAsia="Arial" w:hAnsi="Arial" w:cs="Arial"/>
          <w:b/>
          <w:iCs/>
        </w:rPr>
        <w:t>v prvním čtvrtletí roku 2024.</w:t>
      </w:r>
    </w:p>
    <w:p w14:paraId="5B1BE3CD" w14:textId="77777777" w:rsidR="00316468" w:rsidRDefault="00316468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A3087FC" w14:textId="7FFAC4AC" w:rsidR="00502489" w:rsidRDefault="00295D48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7A0F554A" wp14:editId="0558D18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229360" cy="1539240"/>
            <wp:effectExtent l="0" t="0" r="8890" b="3810"/>
            <wp:wrapTight wrapText="bothSides">
              <wp:wrapPolygon edited="0">
                <wp:start x="0" y="0"/>
                <wp:lineTo x="0" y="21386"/>
                <wp:lineTo x="21421" y="21386"/>
                <wp:lineTo x="21421" y="0"/>
                <wp:lineTo x="0" y="0"/>
              </wp:wrapPolygon>
            </wp:wrapTight>
            <wp:docPr id="140926623" name="Obrázek 1" descr="Obsah obrázku obloha, venku, rostlina, de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26623" name="Obrázek 1" descr="Obsah obrázku obloha, venku, rostlina, den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646" cy="1547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A57">
        <w:rPr>
          <w:rFonts w:ascii="Arial" w:eastAsia="Arial" w:hAnsi="Arial" w:cs="Arial"/>
          <w:bCs/>
          <w:iCs/>
        </w:rPr>
        <w:t xml:space="preserve">Navzdory </w:t>
      </w:r>
      <w:r w:rsidR="004F74A5">
        <w:rPr>
          <w:rFonts w:ascii="Arial" w:eastAsia="Arial" w:hAnsi="Arial" w:cs="Arial"/>
          <w:bCs/>
          <w:iCs/>
        </w:rPr>
        <w:t xml:space="preserve">složitým </w:t>
      </w:r>
      <w:r w:rsidR="00925D82">
        <w:rPr>
          <w:rFonts w:ascii="Arial" w:eastAsia="Arial" w:hAnsi="Arial" w:cs="Arial"/>
          <w:bCs/>
          <w:iCs/>
        </w:rPr>
        <w:t>podmínkám</w:t>
      </w:r>
      <w:r w:rsidR="009D7A57">
        <w:rPr>
          <w:rFonts w:ascii="Arial" w:eastAsia="Arial" w:hAnsi="Arial" w:cs="Arial"/>
          <w:bCs/>
          <w:iCs/>
        </w:rPr>
        <w:t xml:space="preserve"> na realitním trhu roste r</w:t>
      </w:r>
      <w:r w:rsidR="00502489">
        <w:rPr>
          <w:rFonts w:ascii="Arial" w:eastAsia="Arial" w:hAnsi="Arial" w:cs="Arial"/>
          <w:bCs/>
          <w:iCs/>
        </w:rPr>
        <w:t xml:space="preserve">ezidenční komplex </w:t>
      </w:r>
      <w:hyperlink r:id="rId14" w:history="1">
        <w:r w:rsidR="00502489" w:rsidRPr="004F792E">
          <w:rPr>
            <w:rStyle w:val="Hypertextovodkaz"/>
            <w:rFonts w:ascii="Arial" w:eastAsia="Arial" w:hAnsi="Arial" w:cs="Arial"/>
            <w:bCs/>
            <w:iCs/>
          </w:rPr>
          <w:t>Lappi Hloubětín</w:t>
        </w:r>
      </w:hyperlink>
      <w:r w:rsidR="00502489">
        <w:rPr>
          <w:rFonts w:ascii="Arial" w:eastAsia="Arial" w:hAnsi="Arial" w:cs="Arial"/>
          <w:bCs/>
          <w:iCs/>
        </w:rPr>
        <w:t xml:space="preserve"> </w:t>
      </w:r>
      <w:r w:rsidR="00502489" w:rsidRPr="00502489">
        <w:rPr>
          <w:rFonts w:ascii="Arial" w:eastAsia="Arial" w:hAnsi="Arial" w:cs="Arial"/>
          <w:bCs/>
          <w:iCs/>
        </w:rPr>
        <w:t>mezi ulicemi Kolbenova, Laponská a</w:t>
      </w:r>
      <w:r>
        <w:rPr>
          <w:rFonts w:ascii="Arial" w:eastAsia="Arial" w:hAnsi="Arial" w:cs="Arial"/>
          <w:bCs/>
          <w:iCs/>
        </w:rPr>
        <w:t> </w:t>
      </w:r>
      <w:r w:rsidR="00502489" w:rsidRPr="00502489">
        <w:rPr>
          <w:rFonts w:ascii="Arial" w:eastAsia="Arial" w:hAnsi="Arial" w:cs="Arial"/>
          <w:bCs/>
          <w:iCs/>
        </w:rPr>
        <w:t>Granitova</w:t>
      </w:r>
      <w:r w:rsidR="00502489">
        <w:rPr>
          <w:rFonts w:ascii="Arial" w:eastAsia="Arial" w:hAnsi="Arial" w:cs="Arial"/>
          <w:bCs/>
          <w:iCs/>
        </w:rPr>
        <w:t xml:space="preserve"> </w:t>
      </w:r>
      <w:r w:rsidR="009D7A57">
        <w:rPr>
          <w:rFonts w:ascii="Arial" w:eastAsia="Arial" w:hAnsi="Arial" w:cs="Arial"/>
          <w:bCs/>
          <w:iCs/>
        </w:rPr>
        <w:t xml:space="preserve">podle stanoveného harmonogramu. Dohromady zde společnost YIT </w:t>
      </w:r>
      <w:r w:rsidR="00502489">
        <w:rPr>
          <w:rFonts w:ascii="Arial" w:eastAsia="Arial" w:hAnsi="Arial" w:cs="Arial"/>
          <w:bCs/>
          <w:iCs/>
        </w:rPr>
        <w:t>v celkem 4</w:t>
      </w:r>
      <w:r w:rsidR="00CA1517">
        <w:rPr>
          <w:rFonts w:ascii="Arial" w:eastAsia="Arial" w:hAnsi="Arial" w:cs="Arial"/>
          <w:bCs/>
          <w:iCs/>
        </w:rPr>
        <w:t> </w:t>
      </w:r>
      <w:r w:rsidR="00502489">
        <w:rPr>
          <w:rFonts w:ascii="Arial" w:eastAsia="Arial" w:hAnsi="Arial" w:cs="Arial"/>
          <w:bCs/>
          <w:iCs/>
        </w:rPr>
        <w:t>etapách</w:t>
      </w:r>
      <w:r w:rsidR="009D7A57">
        <w:rPr>
          <w:rFonts w:ascii="Arial" w:eastAsia="Arial" w:hAnsi="Arial" w:cs="Arial"/>
          <w:bCs/>
          <w:iCs/>
        </w:rPr>
        <w:t xml:space="preserve"> postaví téměř 290 nových bytů</w:t>
      </w:r>
      <w:r w:rsidR="00502489">
        <w:rPr>
          <w:rFonts w:ascii="Arial" w:eastAsia="Arial" w:hAnsi="Arial" w:cs="Arial"/>
          <w:bCs/>
          <w:iCs/>
        </w:rPr>
        <w:t xml:space="preserve">. První dvě </w:t>
      </w:r>
      <w:r w:rsidR="00B363C3">
        <w:rPr>
          <w:rFonts w:ascii="Arial" w:eastAsia="Arial" w:hAnsi="Arial" w:cs="Arial"/>
          <w:bCs/>
          <w:iCs/>
        </w:rPr>
        <w:t>fáze</w:t>
      </w:r>
      <w:r w:rsidR="00502489">
        <w:rPr>
          <w:rFonts w:ascii="Arial" w:eastAsia="Arial" w:hAnsi="Arial" w:cs="Arial"/>
          <w:bCs/>
          <w:iCs/>
        </w:rPr>
        <w:t xml:space="preserve">, </w:t>
      </w:r>
      <w:hyperlink r:id="rId15" w:tgtFrame="_blank" w:history="1">
        <w:r w:rsidR="00502489" w:rsidRPr="00502489">
          <w:rPr>
            <w:rStyle w:val="Hypertextovodkaz"/>
            <w:rFonts w:ascii="Arial" w:eastAsia="Arial" w:hAnsi="Arial" w:cs="Arial"/>
            <w:bCs/>
            <w:iCs/>
          </w:rPr>
          <w:t>Kemi</w:t>
        </w:r>
      </w:hyperlink>
      <w:r w:rsidR="00502489">
        <w:rPr>
          <w:rFonts w:ascii="Arial" w:eastAsia="Arial" w:hAnsi="Arial" w:cs="Arial"/>
          <w:bCs/>
          <w:iCs/>
        </w:rPr>
        <w:t xml:space="preserve"> s</w:t>
      </w:r>
      <w:r w:rsidR="007A332C">
        <w:rPr>
          <w:rFonts w:ascii="Arial" w:eastAsia="Arial" w:hAnsi="Arial" w:cs="Arial"/>
          <w:bCs/>
          <w:iCs/>
        </w:rPr>
        <w:t> </w:t>
      </w:r>
      <w:r w:rsidR="00502489">
        <w:rPr>
          <w:rFonts w:ascii="Arial" w:eastAsia="Arial" w:hAnsi="Arial" w:cs="Arial"/>
          <w:bCs/>
          <w:iCs/>
        </w:rPr>
        <w:t>98</w:t>
      </w:r>
      <w:r w:rsidR="007A332C">
        <w:rPr>
          <w:rFonts w:ascii="Arial" w:eastAsia="Arial" w:hAnsi="Arial" w:cs="Arial"/>
          <w:bCs/>
          <w:iCs/>
        </w:rPr>
        <w:t> </w:t>
      </w:r>
      <w:r w:rsidR="00502489">
        <w:rPr>
          <w:rFonts w:ascii="Arial" w:eastAsia="Arial" w:hAnsi="Arial" w:cs="Arial"/>
          <w:bCs/>
          <w:iCs/>
        </w:rPr>
        <w:t xml:space="preserve">jednotkami </w:t>
      </w:r>
      <w:r w:rsidR="00502489" w:rsidRPr="00175EF2">
        <w:rPr>
          <w:rFonts w:ascii="Arial" w:eastAsia="Arial" w:hAnsi="Arial" w:cs="Arial"/>
          <w:bCs/>
          <w:iCs/>
        </w:rPr>
        <w:t>v dispozicích 1+kk až 4+kk o velikostech od 30 m</w:t>
      </w:r>
      <w:r w:rsidR="00502489" w:rsidRPr="00175EF2">
        <w:rPr>
          <w:rFonts w:ascii="Arial" w:eastAsia="Arial" w:hAnsi="Arial" w:cs="Arial"/>
          <w:bCs/>
          <w:iCs/>
          <w:vertAlign w:val="superscript"/>
        </w:rPr>
        <w:t>2</w:t>
      </w:r>
      <w:r w:rsidR="00502489" w:rsidRPr="00175EF2">
        <w:rPr>
          <w:rFonts w:ascii="Arial" w:eastAsia="Arial" w:hAnsi="Arial" w:cs="Arial"/>
          <w:bCs/>
          <w:iCs/>
        </w:rPr>
        <w:t> do 100</w:t>
      </w:r>
      <w:r w:rsidR="00CA1517">
        <w:rPr>
          <w:rFonts w:ascii="Arial" w:eastAsia="Arial" w:hAnsi="Arial" w:cs="Arial"/>
          <w:bCs/>
          <w:iCs/>
        </w:rPr>
        <w:t> </w:t>
      </w:r>
      <w:r w:rsidR="00502489" w:rsidRPr="00175EF2">
        <w:rPr>
          <w:rFonts w:ascii="Arial" w:eastAsia="Arial" w:hAnsi="Arial" w:cs="Arial"/>
          <w:bCs/>
          <w:iCs/>
        </w:rPr>
        <w:t>m</w:t>
      </w:r>
      <w:r w:rsidR="00502489" w:rsidRPr="00175EF2">
        <w:rPr>
          <w:rFonts w:ascii="Arial" w:eastAsia="Arial" w:hAnsi="Arial" w:cs="Arial"/>
          <w:bCs/>
          <w:iCs/>
          <w:vertAlign w:val="superscript"/>
        </w:rPr>
        <w:t>2</w:t>
      </w:r>
      <w:r w:rsidR="00502489">
        <w:rPr>
          <w:rFonts w:ascii="Arial" w:eastAsia="Arial" w:hAnsi="Arial" w:cs="Arial"/>
          <w:bCs/>
          <w:iCs/>
          <w:vertAlign w:val="superscript"/>
        </w:rPr>
        <w:t xml:space="preserve"> </w:t>
      </w:r>
      <w:r w:rsidR="00502489">
        <w:rPr>
          <w:rFonts w:ascii="Arial" w:eastAsia="Arial" w:hAnsi="Arial" w:cs="Arial"/>
          <w:bCs/>
          <w:iCs/>
        </w:rPr>
        <w:t xml:space="preserve">a </w:t>
      </w:r>
      <w:hyperlink r:id="rId16" w:tgtFrame="_blank" w:history="1">
        <w:r w:rsidR="00502489" w:rsidRPr="00502489">
          <w:rPr>
            <w:rStyle w:val="Hypertextovodkaz"/>
            <w:rFonts w:ascii="Arial" w:eastAsia="Arial" w:hAnsi="Arial" w:cs="Arial"/>
            <w:bCs/>
            <w:iCs/>
          </w:rPr>
          <w:t>Ranua</w:t>
        </w:r>
      </w:hyperlink>
      <w:r w:rsidR="00502489" w:rsidRPr="00502489">
        <w:rPr>
          <w:rFonts w:ascii="Arial" w:eastAsia="Arial" w:hAnsi="Arial" w:cs="Arial"/>
          <w:bCs/>
          <w:iCs/>
        </w:rPr>
        <w:t> </w:t>
      </w:r>
      <w:r w:rsidR="00502489">
        <w:rPr>
          <w:rFonts w:ascii="Arial" w:eastAsia="Arial" w:hAnsi="Arial" w:cs="Arial"/>
          <w:bCs/>
          <w:iCs/>
        </w:rPr>
        <w:t xml:space="preserve">se 111 </w:t>
      </w:r>
      <w:r w:rsidR="00502489" w:rsidRPr="00502489">
        <w:rPr>
          <w:rFonts w:ascii="Arial" w:eastAsia="Arial" w:hAnsi="Arial" w:cs="Arial"/>
          <w:bCs/>
          <w:iCs/>
        </w:rPr>
        <w:t xml:space="preserve">byty </w:t>
      </w:r>
      <w:r w:rsidR="00502489" w:rsidRPr="00175EF2">
        <w:rPr>
          <w:rFonts w:ascii="Arial" w:eastAsia="Arial" w:hAnsi="Arial" w:cs="Arial"/>
          <w:bCs/>
          <w:iCs/>
        </w:rPr>
        <w:t>1+kk až 5+kk a velikostech od 26 m</w:t>
      </w:r>
      <w:r w:rsidR="00502489" w:rsidRPr="00175EF2">
        <w:rPr>
          <w:rFonts w:ascii="Arial" w:eastAsia="Arial" w:hAnsi="Arial" w:cs="Arial"/>
          <w:bCs/>
          <w:iCs/>
          <w:vertAlign w:val="superscript"/>
        </w:rPr>
        <w:t>2</w:t>
      </w:r>
      <w:r w:rsidR="00502489" w:rsidRPr="00175EF2">
        <w:rPr>
          <w:rFonts w:ascii="Arial" w:eastAsia="Arial" w:hAnsi="Arial" w:cs="Arial"/>
          <w:bCs/>
          <w:iCs/>
        </w:rPr>
        <w:t> do 137 m</w:t>
      </w:r>
      <w:r w:rsidR="00502489" w:rsidRPr="00175EF2">
        <w:rPr>
          <w:rFonts w:ascii="Arial" w:eastAsia="Arial" w:hAnsi="Arial" w:cs="Arial"/>
          <w:bCs/>
          <w:iCs/>
          <w:vertAlign w:val="superscript"/>
        </w:rPr>
        <w:t>2</w:t>
      </w:r>
      <w:r w:rsidR="00502489">
        <w:rPr>
          <w:rFonts w:ascii="Arial" w:eastAsia="Arial" w:hAnsi="Arial" w:cs="Arial"/>
          <w:bCs/>
          <w:iCs/>
        </w:rPr>
        <w:t>, se pomalu chýlí k dokončení. V únoru letošního roku spustil</w:t>
      </w:r>
      <w:r w:rsidR="00E40316">
        <w:rPr>
          <w:rFonts w:ascii="Arial" w:eastAsia="Arial" w:hAnsi="Arial" w:cs="Arial"/>
          <w:bCs/>
          <w:iCs/>
        </w:rPr>
        <w:t xml:space="preserve"> developer </w:t>
      </w:r>
      <w:r w:rsidR="00502489">
        <w:rPr>
          <w:rFonts w:ascii="Arial" w:eastAsia="Arial" w:hAnsi="Arial" w:cs="Arial"/>
          <w:bCs/>
          <w:iCs/>
        </w:rPr>
        <w:t xml:space="preserve">prodej třetí etapy </w:t>
      </w:r>
      <w:hyperlink r:id="rId17" w:history="1">
        <w:r w:rsidR="00502489" w:rsidRPr="004F792E">
          <w:rPr>
            <w:rStyle w:val="Hypertextovodkaz"/>
            <w:rFonts w:ascii="Arial" w:eastAsia="Arial" w:hAnsi="Arial" w:cs="Arial"/>
            <w:bCs/>
            <w:iCs/>
          </w:rPr>
          <w:t>Tornio</w:t>
        </w:r>
      </w:hyperlink>
      <w:r w:rsidR="00502489">
        <w:rPr>
          <w:rFonts w:ascii="Arial" w:eastAsia="Arial" w:hAnsi="Arial" w:cs="Arial"/>
          <w:bCs/>
          <w:iCs/>
        </w:rPr>
        <w:t xml:space="preserve">, kde ve třinácti patrech vyroste </w:t>
      </w:r>
      <w:r w:rsidR="00502489" w:rsidRPr="00502489">
        <w:rPr>
          <w:rFonts w:ascii="Arial" w:eastAsia="Arial" w:hAnsi="Arial" w:cs="Arial"/>
          <w:bCs/>
          <w:iCs/>
        </w:rPr>
        <w:t>79</w:t>
      </w:r>
      <w:r w:rsidR="009B20AA">
        <w:rPr>
          <w:rFonts w:ascii="Arial" w:eastAsia="Arial" w:hAnsi="Arial" w:cs="Arial"/>
          <w:bCs/>
          <w:iCs/>
        </w:rPr>
        <w:t> </w:t>
      </w:r>
      <w:r w:rsidR="00502489" w:rsidRPr="00502489">
        <w:rPr>
          <w:rFonts w:ascii="Arial" w:eastAsia="Arial" w:hAnsi="Arial" w:cs="Arial"/>
          <w:bCs/>
          <w:iCs/>
        </w:rPr>
        <w:t>jednotek v</w:t>
      </w:r>
      <w:r w:rsidR="00E00171">
        <w:rPr>
          <w:rFonts w:ascii="Arial" w:eastAsia="Arial" w:hAnsi="Arial" w:cs="Arial"/>
          <w:bCs/>
          <w:iCs/>
        </w:rPr>
        <w:t> </w:t>
      </w:r>
      <w:r w:rsidR="00502489" w:rsidRPr="00502489">
        <w:rPr>
          <w:rFonts w:ascii="Arial" w:eastAsia="Arial" w:hAnsi="Arial" w:cs="Arial"/>
          <w:bCs/>
          <w:iCs/>
        </w:rPr>
        <w:t>dispozicích 1+kk až 5+kk</w:t>
      </w:r>
      <w:r w:rsidR="00502489">
        <w:rPr>
          <w:rFonts w:ascii="Arial" w:eastAsia="Arial" w:hAnsi="Arial" w:cs="Arial"/>
          <w:bCs/>
          <w:iCs/>
        </w:rPr>
        <w:t xml:space="preserve"> a</w:t>
      </w:r>
      <w:r>
        <w:rPr>
          <w:rFonts w:ascii="Arial" w:eastAsia="Arial" w:hAnsi="Arial" w:cs="Arial"/>
          <w:bCs/>
          <w:iCs/>
        </w:rPr>
        <w:t> </w:t>
      </w:r>
      <w:r w:rsidR="00502489" w:rsidRPr="00502489">
        <w:rPr>
          <w:rFonts w:ascii="Arial" w:eastAsia="Arial" w:hAnsi="Arial" w:cs="Arial"/>
          <w:bCs/>
          <w:iCs/>
        </w:rPr>
        <w:t>velikostech od 31 do 123 m</w:t>
      </w:r>
      <w:r w:rsidR="00502489" w:rsidRPr="00502489">
        <w:rPr>
          <w:rFonts w:ascii="Arial" w:eastAsia="Arial" w:hAnsi="Arial" w:cs="Arial"/>
          <w:bCs/>
          <w:iCs/>
          <w:vertAlign w:val="superscript"/>
        </w:rPr>
        <w:t>2</w:t>
      </w:r>
      <w:r w:rsidR="00502489">
        <w:rPr>
          <w:rFonts w:ascii="Arial" w:eastAsia="Arial" w:hAnsi="Arial" w:cs="Arial"/>
          <w:bCs/>
          <w:iCs/>
        </w:rPr>
        <w:t xml:space="preserve">. </w:t>
      </w:r>
      <w:r w:rsidR="00CD2BB4">
        <w:rPr>
          <w:rFonts w:ascii="Arial" w:eastAsia="Arial" w:hAnsi="Arial" w:cs="Arial"/>
          <w:bCs/>
          <w:iCs/>
        </w:rPr>
        <w:t xml:space="preserve">Realizaci </w:t>
      </w:r>
      <w:r w:rsidR="00502489" w:rsidRPr="00502489">
        <w:rPr>
          <w:rFonts w:ascii="Arial" w:eastAsia="Arial" w:hAnsi="Arial" w:cs="Arial"/>
          <w:bCs/>
          <w:iCs/>
        </w:rPr>
        <w:t>zakonč</w:t>
      </w:r>
      <w:r w:rsidR="00502489">
        <w:rPr>
          <w:rFonts w:ascii="Arial" w:eastAsia="Arial" w:hAnsi="Arial" w:cs="Arial"/>
          <w:bCs/>
          <w:iCs/>
        </w:rPr>
        <w:t>í</w:t>
      </w:r>
      <w:r w:rsidR="00502489" w:rsidRPr="00502489">
        <w:rPr>
          <w:rFonts w:ascii="Arial" w:eastAsia="Arial" w:hAnsi="Arial" w:cs="Arial"/>
          <w:bCs/>
          <w:iCs/>
        </w:rPr>
        <w:t xml:space="preserve"> čtvr</w:t>
      </w:r>
      <w:r w:rsidR="00502489">
        <w:rPr>
          <w:rFonts w:ascii="Arial" w:eastAsia="Arial" w:hAnsi="Arial" w:cs="Arial"/>
          <w:bCs/>
          <w:iCs/>
        </w:rPr>
        <w:t>tá</w:t>
      </w:r>
      <w:r w:rsidR="00502489" w:rsidRPr="00502489">
        <w:rPr>
          <w:rFonts w:ascii="Arial" w:eastAsia="Arial" w:hAnsi="Arial" w:cs="Arial"/>
          <w:bCs/>
          <w:iCs/>
        </w:rPr>
        <w:t xml:space="preserve"> </w:t>
      </w:r>
      <w:r w:rsidR="00692D14">
        <w:rPr>
          <w:rFonts w:ascii="Arial" w:eastAsia="Arial" w:hAnsi="Arial" w:cs="Arial"/>
          <w:bCs/>
          <w:iCs/>
        </w:rPr>
        <w:t xml:space="preserve">fáze </w:t>
      </w:r>
      <w:r w:rsidR="00502489">
        <w:rPr>
          <w:rFonts w:ascii="Arial" w:eastAsia="Arial" w:hAnsi="Arial" w:cs="Arial"/>
          <w:bCs/>
          <w:iCs/>
        </w:rPr>
        <w:t>s </w:t>
      </w:r>
      <w:r w:rsidR="00502489" w:rsidRPr="00502489">
        <w:rPr>
          <w:rFonts w:ascii="Arial" w:eastAsia="Arial" w:hAnsi="Arial" w:cs="Arial"/>
          <w:bCs/>
          <w:iCs/>
        </w:rPr>
        <w:t>komerční</w:t>
      </w:r>
      <w:r w:rsidR="00502489">
        <w:rPr>
          <w:rFonts w:ascii="Arial" w:eastAsia="Arial" w:hAnsi="Arial" w:cs="Arial"/>
          <w:bCs/>
          <w:iCs/>
        </w:rPr>
        <w:t>mi prostory.</w:t>
      </w:r>
    </w:p>
    <w:p w14:paraId="1ABF64EA" w14:textId="77777777" w:rsidR="006662A6" w:rsidRDefault="006662A6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8BEFCC9" w14:textId="6E1AAF3C" w:rsidR="006662A6" w:rsidRPr="00C37AF5" w:rsidRDefault="004F792E" w:rsidP="006662A6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</w:rPr>
        <w:t>„</w:t>
      </w:r>
      <w:r w:rsidR="009D7A57">
        <w:rPr>
          <w:rFonts w:ascii="Arial" w:eastAsia="Arial" w:hAnsi="Arial" w:cs="Arial"/>
          <w:bCs/>
          <w:i/>
        </w:rPr>
        <w:t xml:space="preserve">Těší nás, že </w:t>
      </w:r>
      <w:r w:rsidR="00C37AF5">
        <w:rPr>
          <w:rFonts w:ascii="Arial" w:eastAsia="Arial" w:hAnsi="Arial" w:cs="Arial"/>
          <w:bCs/>
          <w:i/>
        </w:rPr>
        <w:t xml:space="preserve">výstavba projektu Lappi Hloubětín běží podle plánu a zanedlouho se sem už budou moct začít stěhovat první rezidenti. </w:t>
      </w:r>
      <w:r w:rsidRPr="004F792E">
        <w:rPr>
          <w:rFonts w:ascii="Arial" w:eastAsia="Arial" w:hAnsi="Arial" w:cs="Arial"/>
          <w:bCs/>
          <w:i/>
        </w:rPr>
        <w:t>Pro zájemce</w:t>
      </w:r>
      <w:r w:rsidR="00C37AF5">
        <w:rPr>
          <w:rFonts w:ascii="Arial" w:eastAsia="Arial" w:hAnsi="Arial" w:cs="Arial"/>
          <w:bCs/>
          <w:i/>
        </w:rPr>
        <w:t xml:space="preserve"> o pořízení nového bydlení</w:t>
      </w:r>
      <w:r w:rsidRPr="004F792E">
        <w:rPr>
          <w:rFonts w:ascii="Arial" w:eastAsia="Arial" w:hAnsi="Arial" w:cs="Arial"/>
          <w:bCs/>
          <w:i/>
        </w:rPr>
        <w:t xml:space="preserve"> jsme nyní </w:t>
      </w:r>
      <w:r w:rsidR="006662A6">
        <w:rPr>
          <w:rFonts w:ascii="Arial" w:eastAsia="Arial" w:hAnsi="Arial" w:cs="Arial"/>
          <w:bCs/>
          <w:i/>
        </w:rPr>
        <w:t xml:space="preserve">v etapě Ranua </w:t>
      </w:r>
      <w:r w:rsidRPr="004F792E">
        <w:rPr>
          <w:rFonts w:ascii="Arial" w:eastAsia="Arial" w:hAnsi="Arial" w:cs="Arial"/>
          <w:bCs/>
          <w:i/>
        </w:rPr>
        <w:t xml:space="preserve">připravili vzorový byt, který je zcela atypicky malometrážní. Reagujeme tím na rostoucí trend, kdy stále více lidí pod vlivem vysokých úrokových sazeb hypoték </w:t>
      </w:r>
      <w:r w:rsidR="00601B97">
        <w:rPr>
          <w:rFonts w:ascii="Arial" w:eastAsia="Arial" w:hAnsi="Arial" w:cs="Arial"/>
          <w:bCs/>
          <w:i/>
        </w:rPr>
        <w:t>a</w:t>
      </w:r>
      <w:r w:rsidRPr="004F792E">
        <w:rPr>
          <w:rFonts w:ascii="Arial" w:eastAsia="Arial" w:hAnsi="Arial" w:cs="Arial"/>
          <w:bCs/>
          <w:i/>
        </w:rPr>
        <w:t xml:space="preserve"> enormní inflac</w:t>
      </w:r>
      <w:r w:rsidR="005E40DA">
        <w:rPr>
          <w:rFonts w:ascii="Arial" w:eastAsia="Arial" w:hAnsi="Arial" w:cs="Arial"/>
          <w:bCs/>
          <w:i/>
        </w:rPr>
        <w:t>e</w:t>
      </w:r>
      <w:r w:rsidRPr="004F792E">
        <w:rPr>
          <w:rFonts w:ascii="Arial" w:eastAsia="Arial" w:hAnsi="Arial" w:cs="Arial"/>
          <w:bCs/>
          <w:i/>
        </w:rPr>
        <w:t xml:space="preserve"> kupuje menší jednotky</w:t>
      </w:r>
      <w:r w:rsidR="00B766DB">
        <w:rPr>
          <w:rFonts w:ascii="Arial" w:eastAsia="Arial" w:hAnsi="Arial" w:cs="Arial"/>
          <w:bCs/>
          <w:i/>
        </w:rPr>
        <w:t xml:space="preserve"> a</w:t>
      </w:r>
      <w:r w:rsidRPr="004F792E">
        <w:rPr>
          <w:rFonts w:ascii="Arial" w:eastAsia="Arial" w:hAnsi="Arial" w:cs="Arial"/>
          <w:bCs/>
          <w:i/>
        </w:rPr>
        <w:t xml:space="preserve"> čelí </w:t>
      </w:r>
      <w:r w:rsidR="00B766DB">
        <w:rPr>
          <w:rFonts w:ascii="Arial" w:eastAsia="Arial" w:hAnsi="Arial" w:cs="Arial"/>
          <w:bCs/>
          <w:i/>
        </w:rPr>
        <w:t xml:space="preserve">pak výzvě </w:t>
      </w:r>
      <w:r w:rsidRPr="004F792E">
        <w:rPr>
          <w:rFonts w:ascii="Arial" w:eastAsia="Arial" w:hAnsi="Arial" w:cs="Arial"/>
          <w:bCs/>
          <w:i/>
        </w:rPr>
        <w:t>s jejich plnohodnotným zařízením. Chtěli jsme proto ukázat, že i</w:t>
      </w:r>
      <w:r w:rsidR="009A7BCB">
        <w:rPr>
          <w:rFonts w:ascii="Arial" w:eastAsia="Arial" w:hAnsi="Arial" w:cs="Arial"/>
          <w:bCs/>
          <w:i/>
        </w:rPr>
        <w:t> </w:t>
      </w:r>
      <w:r w:rsidRPr="004F792E">
        <w:rPr>
          <w:rFonts w:ascii="Arial" w:eastAsia="Arial" w:hAnsi="Arial" w:cs="Arial"/>
          <w:bCs/>
          <w:i/>
        </w:rPr>
        <w:t>na necelých třiceti metrech čtverečních se dá vytvořit moderní a útulné bydlení se vším potřebným</w:t>
      </w:r>
      <w:r w:rsidR="006662A6">
        <w:rPr>
          <w:rFonts w:ascii="Arial" w:eastAsia="Arial" w:hAnsi="Arial" w:cs="Arial"/>
          <w:bCs/>
          <w:i/>
        </w:rPr>
        <w:t>,</w:t>
      </w:r>
      <w:r w:rsidRPr="004F792E">
        <w:rPr>
          <w:rFonts w:ascii="Arial" w:eastAsia="Arial" w:hAnsi="Arial" w:cs="Arial"/>
          <w:bCs/>
          <w:i/>
        </w:rPr>
        <w:t>“</w:t>
      </w:r>
      <w:r w:rsidR="006662A6" w:rsidRPr="006662A6">
        <w:rPr>
          <w:rFonts w:ascii="Arial" w:eastAsia="Arial" w:hAnsi="Arial" w:cs="Arial"/>
          <w:bCs/>
          <w:iCs/>
        </w:rPr>
        <w:t xml:space="preserve"> </w:t>
      </w:r>
      <w:r w:rsidR="00294EC4">
        <w:rPr>
          <w:rFonts w:ascii="Arial" w:eastAsia="Arial" w:hAnsi="Arial" w:cs="Arial"/>
          <w:bCs/>
          <w:iCs/>
        </w:rPr>
        <w:t xml:space="preserve">říká </w:t>
      </w:r>
      <w:r w:rsidR="006662A6">
        <w:rPr>
          <w:rFonts w:ascii="Arial" w:eastAsia="Arial" w:hAnsi="Arial" w:cs="Arial"/>
          <w:bCs/>
          <w:iCs/>
        </w:rPr>
        <w:t xml:space="preserve">obchodní ředitelka </w:t>
      </w:r>
      <w:hyperlink r:id="rId18" w:history="1">
        <w:r w:rsidR="006662A6" w:rsidRPr="006662A6">
          <w:rPr>
            <w:rStyle w:val="Hypertextovodkaz"/>
            <w:rFonts w:ascii="Arial" w:eastAsia="Arial" w:hAnsi="Arial" w:cs="Arial"/>
            <w:bCs/>
            <w:iCs/>
          </w:rPr>
          <w:t>YIT Stavo</w:t>
        </w:r>
      </w:hyperlink>
      <w:r w:rsidR="006662A6">
        <w:rPr>
          <w:rFonts w:ascii="Arial" w:eastAsia="Arial" w:hAnsi="Arial" w:cs="Arial"/>
          <w:bCs/>
          <w:iCs/>
        </w:rPr>
        <w:t xml:space="preserve"> Dana Bartoňová.</w:t>
      </w:r>
    </w:p>
    <w:p w14:paraId="457DB8C0" w14:textId="024F64EF" w:rsidR="004F792E" w:rsidRDefault="004F792E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9C82BAE" w14:textId="1FEBC280" w:rsidR="00F40AF2" w:rsidRPr="00F40AF2" w:rsidRDefault="00CA1517" w:rsidP="00C376F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0288" behindDoc="1" locked="0" layoutInCell="1" allowOverlap="1" wp14:anchorId="34F91A23" wp14:editId="24184F98">
            <wp:simplePos x="0" y="0"/>
            <wp:positionH relativeFrom="margin">
              <wp:posOffset>4125595</wp:posOffset>
            </wp:positionH>
            <wp:positionV relativeFrom="paragraph">
              <wp:posOffset>111125</wp:posOffset>
            </wp:positionV>
            <wp:extent cx="1920240" cy="1280160"/>
            <wp:effectExtent l="0" t="0" r="3810" b="0"/>
            <wp:wrapTight wrapText="bothSides">
              <wp:wrapPolygon edited="0">
                <wp:start x="0" y="0"/>
                <wp:lineTo x="0" y="21214"/>
                <wp:lineTo x="21429" y="21214"/>
                <wp:lineTo x="21429" y="0"/>
                <wp:lineTo x="0" y="0"/>
              </wp:wrapPolygon>
            </wp:wrapTight>
            <wp:docPr id="1924256804" name="Obrázek 2" descr="Obsah obrázku zeď, interiér, podlaha, interiérov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56804" name="Obrázek 2" descr="Obsah obrázku zeď, interiér, podlaha, interiérový design&#10;&#10;Popis byl vytvořen automaticky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2A6">
        <w:rPr>
          <w:rFonts w:ascii="Arial" w:eastAsia="Arial" w:hAnsi="Arial" w:cs="Arial"/>
          <w:b/>
          <w:iCs/>
        </w:rPr>
        <w:t>Kreativní řešení malého prostoru s pestrými barvami</w:t>
      </w:r>
    </w:p>
    <w:p w14:paraId="5F5B47A8" w14:textId="1472811A" w:rsidR="00316468" w:rsidRDefault="00316468" w:rsidP="00C376F7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 w:rsidRPr="00316468">
        <w:rPr>
          <w:rFonts w:ascii="Arial" w:eastAsia="Arial" w:hAnsi="Arial" w:cs="Arial"/>
          <w:bCs/>
          <w:iCs/>
        </w:rPr>
        <w:t xml:space="preserve">Vzhledem k velikosti </w:t>
      </w:r>
      <w:r>
        <w:rPr>
          <w:rFonts w:ascii="Arial" w:eastAsia="Arial" w:hAnsi="Arial" w:cs="Arial"/>
          <w:bCs/>
          <w:iCs/>
        </w:rPr>
        <w:t xml:space="preserve">vzorového </w:t>
      </w:r>
      <w:r w:rsidRPr="00316468">
        <w:rPr>
          <w:rFonts w:ascii="Arial" w:eastAsia="Arial" w:hAnsi="Arial" w:cs="Arial"/>
          <w:bCs/>
          <w:iCs/>
        </w:rPr>
        <w:t>bytu</w:t>
      </w:r>
      <w:r w:rsidR="004F792E">
        <w:rPr>
          <w:rFonts w:ascii="Arial" w:eastAsia="Arial" w:hAnsi="Arial" w:cs="Arial"/>
          <w:bCs/>
          <w:iCs/>
        </w:rPr>
        <w:t xml:space="preserve">, který </w:t>
      </w:r>
      <w:r w:rsidR="00470858">
        <w:rPr>
          <w:rFonts w:ascii="Arial" w:eastAsia="Arial" w:hAnsi="Arial" w:cs="Arial"/>
          <w:bCs/>
          <w:iCs/>
        </w:rPr>
        <w:t xml:space="preserve">se </w:t>
      </w:r>
      <w:r w:rsidR="006A3085">
        <w:rPr>
          <w:rFonts w:ascii="Arial" w:eastAsia="Arial" w:hAnsi="Arial" w:cs="Arial"/>
          <w:bCs/>
          <w:iCs/>
        </w:rPr>
        <w:t xml:space="preserve">rozkládá </w:t>
      </w:r>
      <w:r w:rsidR="00470858">
        <w:rPr>
          <w:rFonts w:ascii="Arial" w:eastAsia="Arial" w:hAnsi="Arial" w:cs="Arial"/>
          <w:bCs/>
          <w:iCs/>
        </w:rPr>
        <w:t>na</w:t>
      </w:r>
      <w:r w:rsidRPr="00316468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pouhých 27 m</w:t>
      </w:r>
      <w:r w:rsidRPr="00316468">
        <w:rPr>
          <w:rFonts w:ascii="Arial" w:eastAsia="Arial" w:hAnsi="Arial" w:cs="Arial"/>
          <w:bCs/>
          <w:iCs/>
          <w:vertAlign w:val="superscript"/>
        </w:rPr>
        <w:t>2</w:t>
      </w:r>
      <w:r w:rsidR="004F792E">
        <w:rPr>
          <w:rFonts w:ascii="Arial" w:eastAsia="Arial" w:hAnsi="Arial" w:cs="Arial"/>
          <w:bCs/>
          <w:iCs/>
        </w:rPr>
        <w:t>,</w:t>
      </w:r>
      <w:r>
        <w:rPr>
          <w:rFonts w:ascii="Arial" w:eastAsia="Arial" w:hAnsi="Arial" w:cs="Arial"/>
          <w:bCs/>
          <w:iCs/>
        </w:rPr>
        <w:t xml:space="preserve"> </w:t>
      </w:r>
      <w:r w:rsidRPr="00316468">
        <w:rPr>
          <w:rFonts w:ascii="Arial" w:eastAsia="Arial" w:hAnsi="Arial" w:cs="Arial"/>
          <w:bCs/>
          <w:iCs/>
        </w:rPr>
        <w:t>bylo hlavní myšlenkou</w:t>
      </w:r>
      <w:r>
        <w:rPr>
          <w:rFonts w:ascii="Arial" w:eastAsia="Arial" w:hAnsi="Arial" w:cs="Arial"/>
          <w:bCs/>
          <w:iCs/>
        </w:rPr>
        <w:t xml:space="preserve"> d</w:t>
      </w:r>
      <w:r w:rsidRPr="00316468">
        <w:rPr>
          <w:rFonts w:ascii="Arial" w:eastAsia="Arial" w:hAnsi="Arial" w:cs="Arial"/>
          <w:bCs/>
          <w:iCs/>
        </w:rPr>
        <w:t>esignérk</w:t>
      </w:r>
      <w:r>
        <w:rPr>
          <w:rFonts w:ascii="Arial" w:eastAsia="Arial" w:hAnsi="Arial" w:cs="Arial"/>
          <w:bCs/>
          <w:iCs/>
        </w:rPr>
        <w:t>y YIT</w:t>
      </w:r>
      <w:r w:rsidR="004F792E">
        <w:rPr>
          <w:rFonts w:ascii="Arial" w:eastAsia="Arial" w:hAnsi="Arial" w:cs="Arial"/>
          <w:bCs/>
          <w:iCs/>
        </w:rPr>
        <w:t xml:space="preserve"> Stavo</w:t>
      </w:r>
      <w:r w:rsidRPr="00316468">
        <w:rPr>
          <w:rFonts w:ascii="Arial" w:eastAsia="Arial" w:hAnsi="Arial" w:cs="Arial"/>
          <w:bCs/>
          <w:iCs/>
        </w:rPr>
        <w:t xml:space="preserve"> Lenk</w:t>
      </w:r>
      <w:r>
        <w:rPr>
          <w:rFonts w:ascii="Arial" w:eastAsia="Arial" w:hAnsi="Arial" w:cs="Arial"/>
          <w:bCs/>
          <w:iCs/>
        </w:rPr>
        <w:t>y</w:t>
      </w:r>
      <w:r w:rsidRPr="00316468">
        <w:rPr>
          <w:rFonts w:ascii="Arial" w:eastAsia="Arial" w:hAnsi="Arial" w:cs="Arial"/>
          <w:bCs/>
          <w:iCs/>
        </w:rPr>
        <w:t xml:space="preserve"> Hlaváčkov</w:t>
      </w:r>
      <w:r>
        <w:rPr>
          <w:rFonts w:ascii="Arial" w:eastAsia="Arial" w:hAnsi="Arial" w:cs="Arial"/>
          <w:bCs/>
          <w:iCs/>
        </w:rPr>
        <w:t>é</w:t>
      </w:r>
      <w:r w:rsidRPr="00316468">
        <w:rPr>
          <w:rFonts w:ascii="Arial" w:eastAsia="Arial" w:hAnsi="Arial" w:cs="Arial"/>
          <w:bCs/>
          <w:iCs/>
        </w:rPr>
        <w:t xml:space="preserve"> Schubertov</w:t>
      </w:r>
      <w:r>
        <w:rPr>
          <w:rFonts w:ascii="Arial" w:eastAsia="Arial" w:hAnsi="Arial" w:cs="Arial"/>
          <w:bCs/>
          <w:iCs/>
        </w:rPr>
        <w:t>é</w:t>
      </w:r>
      <w:r w:rsidRPr="00316468">
        <w:rPr>
          <w:rFonts w:ascii="Arial" w:eastAsia="Arial" w:hAnsi="Arial" w:cs="Arial"/>
          <w:bCs/>
          <w:iCs/>
        </w:rPr>
        <w:t xml:space="preserve"> zajistit do</w:t>
      </w:r>
      <w:r w:rsidR="0090466D">
        <w:rPr>
          <w:rFonts w:ascii="Arial" w:eastAsia="Arial" w:hAnsi="Arial" w:cs="Arial"/>
          <w:bCs/>
          <w:iCs/>
        </w:rPr>
        <w:t>st</w:t>
      </w:r>
      <w:r w:rsidRPr="00316468">
        <w:rPr>
          <w:rFonts w:ascii="Arial" w:eastAsia="Arial" w:hAnsi="Arial" w:cs="Arial"/>
          <w:bCs/>
          <w:iCs/>
        </w:rPr>
        <w:t>atek úložn</w:t>
      </w:r>
      <w:r w:rsidR="006B3271">
        <w:rPr>
          <w:rFonts w:ascii="Arial" w:eastAsia="Arial" w:hAnsi="Arial" w:cs="Arial"/>
          <w:bCs/>
          <w:iCs/>
        </w:rPr>
        <w:t>ý</w:t>
      </w:r>
      <w:r w:rsidRPr="00316468">
        <w:rPr>
          <w:rFonts w:ascii="Arial" w:eastAsia="Arial" w:hAnsi="Arial" w:cs="Arial"/>
          <w:bCs/>
          <w:iCs/>
        </w:rPr>
        <w:t>ch prostor</w:t>
      </w:r>
      <w:r>
        <w:rPr>
          <w:rFonts w:ascii="Arial" w:eastAsia="Arial" w:hAnsi="Arial" w:cs="Arial"/>
          <w:bCs/>
          <w:iCs/>
        </w:rPr>
        <w:t xml:space="preserve">: </w:t>
      </w:r>
      <w:r w:rsidRPr="00316468">
        <w:rPr>
          <w:rFonts w:ascii="Arial" w:eastAsia="Arial" w:hAnsi="Arial" w:cs="Arial"/>
          <w:bCs/>
          <w:i/>
        </w:rPr>
        <w:t xml:space="preserve">„Pokud bychom srovnávali </w:t>
      </w:r>
      <w:r>
        <w:rPr>
          <w:rFonts w:ascii="Arial" w:eastAsia="Arial" w:hAnsi="Arial" w:cs="Arial"/>
          <w:bCs/>
          <w:i/>
        </w:rPr>
        <w:t>dispozice</w:t>
      </w:r>
      <w:r w:rsidRPr="00316468">
        <w:rPr>
          <w:rFonts w:ascii="Arial" w:eastAsia="Arial" w:hAnsi="Arial" w:cs="Arial"/>
          <w:bCs/>
          <w:i/>
        </w:rPr>
        <w:t xml:space="preserve"> 1+kk a 2+kk</w:t>
      </w:r>
      <w:r>
        <w:rPr>
          <w:rFonts w:ascii="Arial" w:eastAsia="Arial" w:hAnsi="Arial" w:cs="Arial"/>
          <w:bCs/>
          <w:i/>
        </w:rPr>
        <w:t xml:space="preserve">, vyvstává </w:t>
      </w:r>
      <w:r w:rsidRPr="00316468">
        <w:rPr>
          <w:rFonts w:ascii="Arial" w:eastAsia="Arial" w:hAnsi="Arial" w:cs="Arial"/>
          <w:bCs/>
          <w:i/>
        </w:rPr>
        <w:t xml:space="preserve">zde </w:t>
      </w:r>
      <w:r w:rsidR="00B5501A">
        <w:rPr>
          <w:rFonts w:ascii="Arial" w:eastAsia="Arial" w:hAnsi="Arial" w:cs="Arial"/>
          <w:bCs/>
          <w:i/>
        </w:rPr>
        <w:t xml:space="preserve">stejná </w:t>
      </w:r>
      <w:r w:rsidRPr="00316468">
        <w:rPr>
          <w:rFonts w:ascii="Arial" w:eastAsia="Arial" w:hAnsi="Arial" w:cs="Arial"/>
          <w:bCs/>
          <w:i/>
        </w:rPr>
        <w:t xml:space="preserve">potřeba </w:t>
      </w:r>
      <w:r w:rsidR="00B5501A">
        <w:rPr>
          <w:rFonts w:ascii="Arial" w:eastAsia="Arial" w:hAnsi="Arial" w:cs="Arial"/>
          <w:bCs/>
          <w:i/>
        </w:rPr>
        <w:t>pro uložení věcí</w:t>
      </w:r>
      <w:r w:rsidRPr="00316468">
        <w:rPr>
          <w:rFonts w:ascii="Arial" w:eastAsia="Arial" w:hAnsi="Arial" w:cs="Arial"/>
          <w:bCs/>
          <w:i/>
        </w:rPr>
        <w:t>, ale v</w:t>
      </w:r>
      <w:r>
        <w:rPr>
          <w:rFonts w:ascii="Arial" w:eastAsia="Arial" w:hAnsi="Arial" w:cs="Arial"/>
          <w:bCs/>
          <w:i/>
        </w:rPr>
        <w:t xml:space="preserve"> menší </w:t>
      </w:r>
      <w:r w:rsidR="000203F9">
        <w:rPr>
          <w:rFonts w:ascii="Arial" w:eastAsia="Arial" w:hAnsi="Arial" w:cs="Arial"/>
          <w:bCs/>
          <w:i/>
        </w:rPr>
        <w:t xml:space="preserve">jednotce </w:t>
      </w:r>
      <w:r w:rsidRPr="00316468">
        <w:rPr>
          <w:rFonts w:ascii="Arial" w:eastAsia="Arial" w:hAnsi="Arial" w:cs="Arial"/>
          <w:bCs/>
          <w:i/>
        </w:rPr>
        <w:t xml:space="preserve">nám k tomu chybí </w:t>
      </w:r>
      <w:r>
        <w:rPr>
          <w:rFonts w:ascii="Arial" w:eastAsia="Arial" w:hAnsi="Arial" w:cs="Arial"/>
          <w:bCs/>
          <w:i/>
        </w:rPr>
        <w:t xml:space="preserve">jedna </w:t>
      </w:r>
      <w:r w:rsidRPr="00316468">
        <w:rPr>
          <w:rFonts w:ascii="Arial" w:eastAsia="Arial" w:hAnsi="Arial" w:cs="Arial"/>
          <w:bCs/>
          <w:i/>
        </w:rPr>
        <w:t xml:space="preserve">místnost. V tomto </w:t>
      </w:r>
      <w:r>
        <w:rPr>
          <w:rFonts w:ascii="Arial" w:eastAsia="Arial" w:hAnsi="Arial" w:cs="Arial"/>
          <w:bCs/>
          <w:i/>
        </w:rPr>
        <w:t xml:space="preserve">vzorovém </w:t>
      </w:r>
      <w:r w:rsidRPr="00316468">
        <w:rPr>
          <w:rFonts w:ascii="Arial" w:eastAsia="Arial" w:hAnsi="Arial" w:cs="Arial"/>
          <w:bCs/>
          <w:i/>
        </w:rPr>
        <w:t xml:space="preserve">bytě jsem se </w:t>
      </w:r>
      <w:r>
        <w:rPr>
          <w:rFonts w:ascii="Arial" w:eastAsia="Arial" w:hAnsi="Arial" w:cs="Arial"/>
          <w:bCs/>
          <w:i/>
        </w:rPr>
        <w:t xml:space="preserve">proto </w:t>
      </w:r>
      <w:r>
        <w:rPr>
          <w:rFonts w:ascii="Arial" w:eastAsia="Arial" w:hAnsi="Arial" w:cs="Arial"/>
          <w:bCs/>
          <w:i/>
        </w:rPr>
        <w:lastRenderedPageBreak/>
        <w:t>s</w:t>
      </w:r>
      <w:r w:rsidRPr="00316468">
        <w:rPr>
          <w:rFonts w:ascii="Arial" w:eastAsia="Arial" w:hAnsi="Arial" w:cs="Arial"/>
          <w:bCs/>
          <w:i/>
        </w:rPr>
        <w:t>nažila po obou stranách vytvořit dostatek úložného prostoru</w:t>
      </w:r>
      <w:r w:rsidR="006B3271">
        <w:rPr>
          <w:rFonts w:ascii="Arial" w:eastAsia="Arial" w:hAnsi="Arial" w:cs="Arial"/>
          <w:bCs/>
          <w:i/>
        </w:rPr>
        <w:t xml:space="preserve"> v podobě vestavěných skříní</w:t>
      </w:r>
      <w:r w:rsidR="00175EF2">
        <w:rPr>
          <w:rFonts w:ascii="Arial" w:eastAsia="Arial" w:hAnsi="Arial" w:cs="Arial"/>
          <w:bCs/>
          <w:i/>
        </w:rPr>
        <w:t xml:space="preserve"> a</w:t>
      </w:r>
      <w:r w:rsidR="00170C86">
        <w:rPr>
          <w:rFonts w:ascii="Arial" w:eastAsia="Arial" w:hAnsi="Arial" w:cs="Arial"/>
          <w:bCs/>
          <w:i/>
        </w:rPr>
        <w:t> </w:t>
      </w:r>
      <w:r w:rsidR="00175EF2">
        <w:rPr>
          <w:rFonts w:ascii="Arial" w:eastAsia="Arial" w:hAnsi="Arial" w:cs="Arial"/>
          <w:bCs/>
          <w:i/>
        </w:rPr>
        <w:t xml:space="preserve">kuchyňských </w:t>
      </w:r>
      <w:r w:rsidR="00BD4F6C">
        <w:rPr>
          <w:rFonts w:ascii="Arial" w:eastAsia="Arial" w:hAnsi="Arial" w:cs="Arial"/>
          <w:bCs/>
          <w:i/>
        </w:rPr>
        <w:t>skříněk</w:t>
      </w:r>
      <w:r w:rsidR="00175EF2">
        <w:rPr>
          <w:rFonts w:ascii="Arial" w:eastAsia="Arial" w:hAnsi="Arial" w:cs="Arial"/>
          <w:bCs/>
          <w:i/>
        </w:rPr>
        <w:t xml:space="preserve"> až do výše stropu</w:t>
      </w:r>
      <w:r w:rsidRPr="00316468">
        <w:rPr>
          <w:rFonts w:ascii="Arial" w:eastAsia="Arial" w:hAnsi="Arial" w:cs="Arial"/>
          <w:bCs/>
          <w:i/>
        </w:rPr>
        <w:t>.“</w:t>
      </w:r>
    </w:p>
    <w:p w14:paraId="647AC9A5" w14:textId="5F234325" w:rsidR="00BC5203" w:rsidRDefault="00BC5203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298E8322" w14:textId="07CF76C0" w:rsidR="006B3271" w:rsidRPr="00175EF2" w:rsidRDefault="006B3271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6583AC41" wp14:editId="7CFE5C10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35753649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36491" name="Obrázek 3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468">
        <w:rPr>
          <w:rFonts w:ascii="Arial" w:eastAsia="Arial" w:hAnsi="Arial" w:cs="Arial"/>
          <w:bCs/>
          <w:iCs/>
        </w:rPr>
        <w:t>C</w:t>
      </w:r>
      <w:r w:rsidR="00316468" w:rsidRPr="00316468">
        <w:rPr>
          <w:rFonts w:ascii="Arial" w:eastAsia="Arial" w:hAnsi="Arial" w:cs="Arial"/>
          <w:bCs/>
          <w:iCs/>
        </w:rPr>
        <w:t>o se týká spaní</w:t>
      </w:r>
      <w:r>
        <w:rPr>
          <w:rFonts w:ascii="Arial" w:eastAsia="Arial" w:hAnsi="Arial" w:cs="Arial"/>
          <w:bCs/>
          <w:iCs/>
        </w:rPr>
        <w:t xml:space="preserve"> v garsonce</w:t>
      </w:r>
      <w:r w:rsidR="00316468">
        <w:rPr>
          <w:rFonts w:ascii="Arial" w:eastAsia="Arial" w:hAnsi="Arial" w:cs="Arial"/>
          <w:bCs/>
          <w:iCs/>
        </w:rPr>
        <w:t xml:space="preserve">, </w:t>
      </w:r>
      <w:r w:rsidR="00316468" w:rsidRPr="00316468">
        <w:rPr>
          <w:rFonts w:ascii="Arial" w:eastAsia="Arial" w:hAnsi="Arial" w:cs="Arial"/>
          <w:bCs/>
          <w:iCs/>
        </w:rPr>
        <w:t>jasn</w:t>
      </w:r>
      <w:r w:rsidR="00316468">
        <w:rPr>
          <w:rFonts w:ascii="Arial" w:eastAsia="Arial" w:hAnsi="Arial" w:cs="Arial"/>
          <w:bCs/>
          <w:iCs/>
        </w:rPr>
        <w:t>ou</w:t>
      </w:r>
      <w:r w:rsidR="00316468" w:rsidRPr="00316468">
        <w:rPr>
          <w:rFonts w:ascii="Arial" w:eastAsia="Arial" w:hAnsi="Arial" w:cs="Arial"/>
          <w:bCs/>
          <w:iCs/>
        </w:rPr>
        <w:t xml:space="preserve"> volb</w:t>
      </w:r>
      <w:r w:rsidR="00316468">
        <w:rPr>
          <w:rFonts w:ascii="Arial" w:eastAsia="Arial" w:hAnsi="Arial" w:cs="Arial"/>
          <w:bCs/>
          <w:iCs/>
        </w:rPr>
        <w:t>ou</w:t>
      </w:r>
      <w:r w:rsidR="00316468" w:rsidRPr="00316468">
        <w:rPr>
          <w:rFonts w:ascii="Arial" w:eastAsia="Arial" w:hAnsi="Arial" w:cs="Arial"/>
          <w:bCs/>
          <w:iCs/>
        </w:rPr>
        <w:t xml:space="preserve"> byla rozkládací sedačka. </w:t>
      </w:r>
      <w:r w:rsidR="00316468">
        <w:rPr>
          <w:rFonts w:ascii="Arial" w:eastAsia="Arial" w:hAnsi="Arial" w:cs="Arial"/>
          <w:bCs/>
          <w:iCs/>
        </w:rPr>
        <w:t>„</w:t>
      </w:r>
      <w:r w:rsidR="00316468" w:rsidRPr="006B3271">
        <w:rPr>
          <w:rFonts w:ascii="Arial" w:eastAsia="Arial" w:hAnsi="Arial" w:cs="Arial"/>
          <w:bCs/>
          <w:i/>
        </w:rPr>
        <w:t xml:space="preserve">Jedná se sice o něco dražší variantu, ale jednoduchost rozložení </w:t>
      </w:r>
      <w:r w:rsidR="00D47989" w:rsidRPr="006B3271">
        <w:rPr>
          <w:rFonts w:ascii="Arial" w:eastAsia="Arial" w:hAnsi="Arial" w:cs="Arial"/>
          <w:bCs/>
          <w:i/>
        </w:rPr>
        <w:t>mě</w:t>
      </w:r>
      <w:r w:rsidR="00316468" w:rsidRPr="006B3271">
        <w:rPr>
          <w:rFonts w:ascii="Arial" w:eastAsia="Arial" w:hAnsi="Arial" w:cs="Arial"/>
          <w:bCs/>
          <w:i/>
        </w:rPr>
        <w:t xml:space="preserve"> nadchla</w:t>
      </w:r>
      <w:r w:rsidR="00BC5203">
        <w:rPr>
          <w:rFonts w:ascii="Arial" w:eastAsia="Arial" w:hAnsi="Arial" w:cs="Arial"/>
          <w:bCs/>
          <w:i/>
        </w:rPr>
        <w:t>. Navíc tento kus nábytku díky své multifunkčnosti dokáže ušetřit další cenné místo</w:t>
      </w:r>
      <w:r w:rsidR="00316468" w:rsidRPr="006B3271">
        <w:rPr>
          <w:rFonts w:ascii="Arial" w:eastAsia="Arial" w:hAnsi="Arial" w:cs="Arial"/>
          <w:bCs/>
          <w:i/>
        </w:rPr>
        <w:t xml:space="preserve">,“ </w:t>
      </w:r>
      <w:r w:rsidR="00294EC4">
        <w:rPr>
          <w:rFonts w:ascii="Arial" w:eastAsia="Arial" w:hAnsi="Arial" w:cs="Arial"/>
          <w:bCs/>
          <w:iCs/>
        </w:rPr>
        <w:t xml:space="preserve">popisuje </w:t>
      </w:r>
      <w:r>
        <w:rPr>
          <w:rFonts w:ascii="Arial" w:eastAsia="Arial" w:hAnsi="Arial" w:cs="Arial"/>
          <w:bCs/>
          <w:iCs/>
        </w:rPr>
        <w:t>designérka</w:t>
      </w:r>
      <w:r w:rsidR="00316468">
        <w:rPr>
          <w:rFonts w:ascii="Arial" w:eastAsia="Arial" w:hAnsi="Arial" w:cs="Arial"/>
          <w:bCs/>
          <w:iCs/>
        </w:rPr>
        <w:t xml:space="preserve"> a dodává: </w:t>
      </w:r>
      <w:r w:rsidR="00316468" w:rsidRPr="006B3271">
        <w:rPr>
          <w:rFonts w:ascii="Arial" w:eastAsia="Arial" w:hAnsi="Arial" w:cs="Arial"/>
          <w:bCs/>
          <w:i/>
        </w:rPr>
        <w:t xml:space="preserve">„U barev jsem zvolila </w:t>
      </w:r>
      <w:r w:rsidRPr="006B3271">
        <w:rPr>
          <w:rFonts w:ascii="Arial" w:eastAsia="Arial" w:hAnsi="Arial" w:cs="Arial"/>
          <w:bCs/>
          <w:i/>
        </w:rPr>
        <w:t xml:space="preserve">jako základ </w:t>
      </w:r>
      <w:r w:rsidR="00316468" w:rsidRPr="006B3271">
        <w:rPr>
          <w:rFonts w:ascii="Arial" w:eastAsia="Arial" w:hAnsi="Arial" w:cs="Arial"/>
          <w:bCs/>
          <w:i/>
        </w:rPr>
        <w:t>klasickou bílou, kter</w:t>
      </w:r>
      <w:r w:rsidRPr="006B3271">
        <w:rPr>
          <w:rFonts w:ascii="Arial" w:eastAsia="Arial" w:hAnsi="Arial" w:cs="Arial"/>
          <w:bCs/>
          <w:i/>
        </w:rPr>
        <w:t>á místnost opticky zvětší</w:t>
      </w:r>
      <w:r w:rsidR="00316468" w:rsidRPr="006B3271">
        <w:rPr>
          <w:rFonts w:ascii="Arial" w:eastAsia="Arial" w:hAnsi="Arial" w:cs="Arial"/>
          <w:bCs/>
          <w:i/>
        </w:rPr>
        <w:t>.</w:t>
      </w:r>
      <w:r w:rsidRPr="006B3271">
        <w:rPr>
          <w:rFonts w:ascii="Arial" w:eastAsia="Arial" w:hAnsi="Arial" w:cs="Arial"/>
          <w:bCs/>
          <w:i/>
        </w:rPr>
        <w:t xml:space="preserve"> Tu jsem doplnila</w:t>
      </w:r>
      <w:r w:rsidR="00316468" w:rsidRPr="006B3271">
        <w:rPr>
          <w:rFonts w:ascii="Arial" w:eastAsia="Arial" w:hAnsi="Arial" w:cs="Arial"/>
          <w:bCs/>
          <w:i/>
        </w:rPr>
        <w:t xml:space="preserve"> </w:t>
      </w:r>
      <w:r w:rsidR="00C05E1A">
        <w:rPr>
          <w:rFonts w:ascii="Arial" w:eastAsia="Arial" w:hAnsi="Arial" w:cs="Arial"/>
          <w:bCs/>
          <w:i/>
        </w:rPr>
        <w:t xml:space="preserve">přírodními tóny – </w:t>
      </w:r>
      <w:r w:rsidR="00316468" w:rsidRPr="006B3271">
        <w:rPr>
          <w:rFonts w:ascii="Arial" w:eastAsia="Arial" w:hAnsi="Arial" w:cs="Arial"/>
          <w:bCs/>
          <w:i/>
        </w:rPr>
        <w:t>světlou vinylovou podlah</w:t>
      </w:r>
      <w:r w:rsidR="0094637C">
        <w:rPr>
          <w:rFonts w:ascii="Arial" w:eastAsia="Arial" w:hAnsi="Arial" w:cs="Arial"/>
          <w:bCs/>
          <w:i/>
        </w:rPr>
        <w:t>o</w:t>
      </w:r>
      <w:r w:rsidR="00316468" w:rsidRPr="006B3271">
        <w:rPr>
          <w:rFonts w:ascii="Arial" w:eastAsia="Arial" w:hAnsi="Arial" w:cs="Arial"/>
          <w:bCs/>
          <w:i/>
        </w:rPr>
        <w:t>u v</w:t>
      </w:r>
      <w:r w:rsidR="0094637C">
        <w:rPr>
          <w:rFonts w:ascii="Arial" w:eastAsia="Arial" w:hAnsi="Arial" w:cs="Arial"/>
          <w:bCs/>
          <w:i/>
        </w:rPr>
        <w:t> </w:t>
      </w:r>
      <w:r w:rsidR="00316468" w:rsidRPr="006B3271">
        <w:rPr>
          <w:rFonts w:ascii="Arial" w:eastAsia="Arial" w:hAnsi="Arial" w:cs="Arial"/>
          <w:bCs/>
          <w:i/>
        </w:rPr>
        <w:t>kombinaci s hnědými dveřmi a</w:t>
      </w:r>
      <w:r w:rsidRPr="006B3271">
        <w:rPr>
          <w:rFonts w:ascii="Arial" w:eastAsia="Arial" w:hAnsi="Arial" w:cs="Arial"/>
          <w:bCs/>
          <w:i/>
        </w:rPr>
        <w:t xml:space="preserve"> </w:t>
      </w:r>
      <w:r w:rsidR="00316468" w:rsidRPr="006B3271">
        <w:rPr>
          <w:rFonts w:ascii="Arial" w:eastAsia="Arial" w:hAnsi="Arial" w:cs="Arial"/>
          <w:bCs/>
          <w:i/>
        </w:rPr>
        <w:t>nábytk</w:t>
      </w:r>
      <w:r w:rsidRPr="006B3271">
        <w:rPr>
          <w:rFonts w:ascii="Arial" w:eastAsia="Arial" w:hAnsi="Arial" w:cs="Arial"/>
          <w:bCs/>
          <w:i/>
        </w:rPr>
        <w:t>em</w:t>
      </w:r>
      <w:r w:rsidR="00316468" w:rsidRPr="006B3271">
        <w:rPr>
          <w:rFonts w:ascii="Arial" w:eastAsia="Arial" w:hAnsi="Arial" w:cs="Arial"/>
          <w:bCs/>
          <w:i/>
        </w:rPr>
        <w:t xml:space="preserve"> v barvě ořech.</w:t>
      </w:r>
      <w:r w:rsidRPr="006B3271">
        <w:rPr>
          <w:rFonts w:ascii="Arial" w:eastAsia="Arial" w:hAnsi="Arial" w:cs="Arial"/>
          <w:bCs/>
          <w:i/>
        </w:rPr>
        <w:t xml:space="preserve"> Pro oživení jsem sáhla po červených jídelních židlích</w:t>
      </w:r>
      <w:r>
        <w:rPr>
          <w:rFonts w:ascii="Arial" w:eastAsia="Arial" w:hAnsi="Arial" w:cs="Arial"/>
          <w:bCs/>
          <w:i/>
        </w:rPr>
        <w:t xml:space="preserve">, </w:t>
      </w:r>
      <w:r w:rsidRPr="006B3271">
        <w:rPr>
          <w:rFonts w:ascii="Arial" w:eastAsia="Arial" w:hAnsi="Arial" w:cs="Arial"/>
          <w:bCs/>
          <w:i/>
        </w:rPr>
        <w:t>žlutém gauči</w:t>
      </w:r>
      <w:r>
        <w:rPr>
          <w:rFonts w:ascii="Arial" w:eastAsia="Arial" w:hAnsi="Arial" w:cs="Arial"/>
          <w:bCs/>
          <w:i/>
        </w:rPr>
        <w:t xml:space="preserve"> a polštářích s jemným květinovým vzorem. Netradičním a lehce extravagantním kouskem se stal koberec v podobě zvířecí kůže pod konferenčním stolkem, jenž ale barevně ladí s akcenty hnědé.</w:t>
      </w:r>
      <w:r w:rsidRPr="006B3271">
        <w:rPr>
          <w:rFonts w:ascii="Arial" w:eastAsia="Arial" w:hAnsi="Arial" w:cs="Arial"/>
          <w:bCs/>
          <w:i/>
        </w:rPr>
        <w:t>“</w:t>
      </w:r>
      <w:r w:rsidR="00175EF2">
        <w:rPr>
          <w:rFonts w:ascii="Arial" w:eastAsia="Arial" w:hAnsi="Arial" w:cs="Arial"/>
          <w:bCs/>
          <w:i/>
        </w:rPr>
        <w:t xml:space="preserve"> </w:t>
      </w:r>
      <w:r w:rsidR="00175EF2">
        <w:rPr>
          <w:rFonts w:ascii="Arial" w:eastAsia="Arial" w:hAnsi="Arial" w:cs="Arial"/>
          <w:bCs/>
          <w:iCs/>
        </w:rPr>
        <w:t xml:space="preserve">K jednotce náleží také zasklený balkon, kde se </w:t>
      </w:r>
      <w:r w:rsidR="00925D82">
        <w:rPr>
          <w:rFonts w:ascii="Arial" w:eastAsia="Arial" w:hAnsi="Arial" w:cs="Arial"/>
          <w:bCs/>
          <w:iCs/>
        </w:rPr>
        <w:t xml:space="preserve">na zábradlí </w:t>
      </w:r>
      <w:r w:rsidR="00175EF2">
        <w:rPr>
          <w:rFonts w:ascii="Arial" w:eastAsia="Arial" w:hAnsi="Arial" w:cs="Arial"/>
          <w:bCs/>
          <w:iCs/>
        </w:rPr>
        <w:t>rovněž objevuje červený odstín.</w:t>
      </w:r>
    </w:p>
    <w:p w14:paraId="2ECB07E9" w14:textId="3D5E9CB6" w:rsidR="00316468" w:rsidRDefault="00316468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EB5657D" w14:textId="67E51A90" w:rsidR="008E2ABC" w:rsidRPr="008E2ABC" w:rsidRDefault="00194BDE" w:rsidP="00C376F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Modulární </w:t>
      </w:r>
      <w:r w:rsidR="008E2ABC" w:rsidRPr="008E2ABC">
        <w:rPr>
          <w:rFonts w:ascii="Arial" w:eastAsia="Arial" w:hAnsi="Arial" w:cs="Arial"/>
          <w:b/>
          <w:iCs/>
        </w:rPr>
        <w:t>koupelna</w:t>
      </w:r>
      <w:r w:rsidR="008E2ABC">
        <w:rPr>
          <w:rFonts w:ascii="Arial" w:eastAsia="Arial" w:hAnsi="Arial" w:cs="Arial"/>
          <w:b/>
          <w:iCs/>
        </w:rPr>
        <w:t xml:space="preserve"> jako samozřejmost</w:t>
      </w:r>
    </w:p>
    <w:p w14:paraId="0D2048E9" w14:textId="158EC982" w:rsidR="008E2ABC" w:rsidRPr="00762599" w:rsidRDefault="006B3271" w:rsidP="00C376F7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4A873795" wp14:editId="5A6E80B1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184647423" name="Obrázek 1" descr="Obsah obrázku interiér, zeď, Vodovodní instalace, Koupelnové doplň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47423" name="Obrázek 1" descr="Obsah obrázku interiér, zeď, Vodovodní instalace, Koupelnové doplňky&#10;&#10;Popis byl vytvořen automaticky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56E">
        <w:rPr>
          <w:rFonts w:ascii="Arial" w:eastAsia="Arial" w:hAnsi="Arial" w:cs="Arial"/>
          <w:bCs/>
          <w:iCs/>
        </w:rPr>
        <w:t xml:space="preserve">Součástí </w:t>
      </w:r>
      <w:r w:rsidR="00175EF2">
        <w:rPr>
          <w:rFonts w:ascii="Arial" w:eastAsia="Arial" w:hAnsi="Arial" w:cs="Arial"/>
          <w:bCs/>
          <w:iCs/>
        </w:rPr>
        <w:t>vzorového byt</w:t>
      </w:r>
      <w:r w:rsidR="002F156E">
        <w:rPr>
          <w:rFonts w:ascii="Arial" w:eastAsia="Arial" w:hAnsi="Arial" w:cs="Arial"/>
          <w:bCs/>
          <w:iCs/>
        </w:rPr>
        <w:t>u</w:t>
      </w:r>
      <w:r>
        <w:rPr>
          <w:rFonts w:ascii="Arial" w:eastAsia="Arial" w:hAnsi="Arial" w:cs="Arial"/>
          <w:bCs/>
          <w:iCs/>
        </w:rPr>
        <w:t xml:space="preserve"> </w:t>
      </w:r>
      <w:r w:rsidR="002F156E">
        <w:rPr>
          <w:rFonts w:ascii="Arial" w:eastAsia="Arial" w:hAnsi="Arial" w:cs="Arial"/>
          <w:bCs/>
          <w:iCs/>
        </w:rPr>
        <w:t xml:space="preserve">je </w:t>
      </w:r>
      <w:r w:rsidR="00316468" w:rsidRPr="00316468">
        <w:rPr>
          <w:rFonts w:ascii="Arial" w:eastAsia="Arial" w:hAnsi="Arial" w:cs="Arial"/>
          <w:bCs/>
          <w:iCs/>
        </w:rPr>
        <w:t>prefa</w:t>
      </w:r>
      <w:r>
        <w:rPr>
          <w:rFonts w:ascii="Arial" w:eastAsia="Arial" w:hAnsi="Arial" w:cs="Arial"/>
          <w:bCs/>
          <w:iCs/>
        </w:rPr>
        <w:t>brikovan</w:t>
      </w:r>
      <w:r w:rsidR="002F156E">
        <w:rPr>
          <w:rFonts w:ascii="Arial" w:eastAsia="Arial" w:hAnsi="Arial" w:cs="Arial"/>
          <w:bCs/>
          <w:iCs/>
        </w:rPr>
        <w:t xml:space="preserve">á </w:t>
      </w:r>
      <w:r w:rsidR="00316468" w:rsidRPr="00316468">
        <w:rPr>
          <w:rFonts w:ascii="Arial" w:eastAsia="Arial" w:hAnsi="Arial" w:cs="Arial"/>
          <w:bCs/>
          <w:iCs/>
        </w:rPr>
        <w:t>koupeln</w:t>
      </w:r>
      <w:r w:rsidR="002F156E">
        <w:rPr>
          <w:rFonts w:ascii="Arial" w:eastAsia="Arial" w:hAnsi="Arial" w:cs="Arial"/>
          <w:bCs/>
          <w:iCs/>
        </w:rPr>
        <w:t>a</w:t>
      </w:r>
      <w:r w:rsidR="00F40AF2">
        <w:rPr>
          <w:rFonts w:ascii="Arial" w:eastAsia="Arial" w:hAnsi="Arial" w:cs="Arial"/>
          <w:bCs/>
          <w:iCs/>
        </w:rPr>
        <w:t>, která</w:t>
      </w:r>
      <w:r w:rsidR="00316468" w:rsidRPr="00316468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 xml:space="preserve">svým </w:t>
      </w:r>
      <w:r w:rsidR="00925D82">
        <w:rPr>
          <w:rFonts w:ascii="Arial" w:eastAsia="Arial" w:hAnsi="Arial" w:cs="Arial"/>
          <w:bCs/>
          <w:iCs/>
        </w:rPr>
        <w:t xml:space="preserve">béžovým </w:t>
      </w:r>
      <w:r w:rsidR="00316468" w:rsidRPr="00316468">
        <w:rPr>
          <w:rFonts w:ascii="Arial" w:eastAsia="Arial" w:hAnsi="Arial" w:cs="Arial"/>
          <w:bCs/>
          <w:iCs/>
        </w:rPr>
        <w:t>odstínem</w:t>
      </w:r>
      <w:r>
        <w:rPr>
          <w:rFonts w:ascii="Arial" w:eastAsia="Arial" w:hAnsi="Arial" w:cs="Arial"/>
          <w:bCs/>
          <w:iCs/>
        </w:rPr>
        <w:t xml:space="preserve"> </w:t>
      </w:r>
      <w:r w:rsidR="00316468" w:rsidRPr="00316468">
        <w:rPr>
          <w:rFonts w:ascii="Arial" w:eastAsia="Arial" w:hAnsi="Arial" w:cs="Arial"/>
          <w:bCs/>
          <w:iCs/>
        </w:rPr>
        <w:t xml:space="preserve">ladí </w:t>
      </w:r>
      <w:r w:rsidR="00F40AF2">
        <w:rPr>
          <w:rFonts w:ascii="Arial" w:eastAsia="Arial" w:hAnsi="Arial" w:cs="Arial"/>
          <w:bCs/>
          <w:iCs/>
        </w:rPr>
        <w:t>se zbytkem interiéru</w:t>
      </w:r>
      <w:r w:rsidR="00316468" w:rsidRPr="00316468">
        <w:rPr>
          <w:rFonts w:ascii="Arial" w:eastAsia="Arial" w:hAnsi="Arial" w:cs="Arial"/>
          <w:bCs/>
          <w:iCs/>
        </w:rPr>
        <w:t>.</w:t>
      </w:r>
      <w:r w:rsidR="00175EF2">
        <w:rPr>
          <w:rFonts w:ascii="Arial" w:eastAsia="Arial" w:hAnsi="Arial" w:cs="Arial"/>
          <w:bCs/>
          <w:iCs/>
        </w:rPr>
        <w:t xml:space="preserve"> </w:t>
      </w:r>
      <w:r w:rsidR="008E2ABC" w:rsidRPr="008E2ABC">
        <w:rPr>
          <w:rFonts w:ascii="Arial" w:eastAsia="Arial" w:hAnsi="Arial" w:cs="Arial"/>
          <w:bCs/>
          <w:i/>
        </w:rPr>
        <w:t xml:space="preserve">„Inovativní technologii prefabrikace </w:t>
      </w:r>
      <w:r w:rsidR="005A5721">
        <w:rPr>
          <w:rFonts w:ascii="Arial" w:eastAsia="Arial" w:hAnsi="Arial" w:cs="Arial"/>
          <w:bCs/>
          <w:i/>
        </w:rPr>
        <w:t xml:space="preserve">používáme </w:t>
      </w:r>
      <w:r w:rsidR="008E2ABC" w:rsidRPr="008E2ABC">
        <w:rPr>
          <w:rFonts w:ascii="Arial" w:eastAsia="Arial" w:hAnsi="Arial" w:cs="Arial"/>
          <w:bCs/>
          <w:i/>
        </w:rPr>
        <w:t xml:space="preserve">v našich projektech naplno a komplex Lappi Hloubětín není výjimkou. Celkem jsme zde osadili přes </w:t>
      </w:r>
      <w:r w:rsidR="008E2ABC" w:rsidRPr="00170C86">
        <w:rPr>
          <w:rFonts w:ascii="Arial" w:eastAsia="Arial" w:hAnsi="Arial" w:cs="Arial"/>
          <w:bCs/>
          <w:i/>
        </w:rPr>
        <w:t>180</w:t>
      </w:r>
      <w:r w:rsidR="008E2ABC" w:rsidRPr="00E72068">
        <w:rPr>
          <w:rFonts w:ascii="Arial" w:eastAsia="Arial" w:hAnsi="Arial" w:cs="Arial"/>
          <w:bCs/>
          <w:i/>
        </w:rPr>
        <w:t xml:space="preserve"> </w:t>
      </w:r>
      <w:r w:rsidR="008E2ABC" w:rsidRPr="008E2ABC">
        <w:rPr>
          <w:rFonts w:ascii="Arial" w:eastAsia="Arial" w:hAnsi="Arial" w:cs="Arial"/>
          <w:bCs/>
          <w:i/>
        </w:rPr>
        <w:t>modul</w:t>
      </w:r>
      <w:r w:rsidR="00194BDE">
        <w:rPr>
          <w:rFonts w:ascii="Arial" w:eastAsia="Arial" w:hAnsi="Arial" w:cs="Arial"/>
          <w:bCs/>
          <w:i/>
        </w:rPr>
        <w:t xml:space="preserve">árních </w:t>
      </w:r>
      <w:r w:rsidR="008E2ABC" w:rsidRPr="008E2ABC">
        <w:rPr>
          <w:rFonts w:ascii="Arial" w:eastAsia="Arial" w:hAnsi="Arial" w:cs="Arial"/>
          <w:bCs/>
          <w:i/>
        </w:rPr>
        <w:t>koupelen,“</w:t>
      </w:r>
      <w:r w:rsidR="008E2ABC">
        <w:rPr>
          <w:rFonts w:ascii="Arial" w:eastAsia="Arial" w:hAnsi="Arial" w:cs="Arial"/>
          <w:bCs/>
          <w:iCs/>
        </w:rPr>
        <w:t xml:space="preserve"> vysvětluje</w:t>
      </w:r>
      <w:r w:rsidR="00175EF2" w:rsidRPr="00175EF2">
        <w:rPr>
          <w:rFonts w:ascii="Arial" w:eastAsia="Arial" w:hAnsi="Arial" w:cs="Arial"/>
          <w:bCs/>
          <w:iCs/>
        </w:rPr>
        <w:t xml:space="preserve"> Dana Bartoňová</w:t>
      </w:r>
      <w:r w:rsidR="008E2ABC">
        <w:rPr>
          <w:rFonts w:ascii="Arial" w:eastAsia="Arial" w:hAnsi="Arial" w:cs="Arial"/>
          <w:bCs/>
          <w:iCs/>
        </w:rPr>
        <w:t xml:space="preserve"> a </w:t>
      </w:r>
      <w:r w:rsidR="00294EC4">
        <w:rPr>
          <w:rFonts w:ascii="Arial" w:eastAsia="Arial" w:hAnsi="Arial" w:cs="Arial"/>
          <w:bCs/>
          <w:iCs/>
        </w:rPr>
        <w:t>doplňuje</w:t>
      </w:r>
      <w:r w:rsidR="008E2ABC">
        <w:rPr>
          <w:rFonts w:ascii="Arial" w:eastAsia="Arial" w:hAnsi="Arial" w:cs="Arial"/>
          <w:bCs/>
          <w:iCs/>
        </w:rPr>
        <w:t xml:space="preserve">: </w:t>
      </w:r>
      <w:r w:rsidR="008E2ABC" w:rsidRPr="008E2ABC">
        <w:rPr>
          <w:rFonts w:ascii="Arial" w:eastAsia="Arial" w:hAnsi="Arial" w:cs="Arial"/>
          <w:bCs/>
          <w:i/>
        </w:rPr>
        <w:t>„Věříme, že</w:t>
      </w:r>
      <w:r w:rsidR="00762599">
        <w:rPr>
          <w:rFonts w:ascii="Arial" w:eastAsia="Arial" w:hAnsi="Arial" w:cs="Arial"/>
          <w:bCs/>
          <w:i/>
        </w:rPr>
        <w:t xml:space="preserve"> se</w:t>
      </w:r>
      <w:r w:rsidR="008E2ABC" w:rsidRPr="008E2ABC">
        <w:rPr>
          <w:rFonts w:ascii="Arial" w:eastAsia="Arial" w:hAnsi="Arial" w:cs="Arial"/>
          <w:bCs/>
          <w:i/>
        </w:rPr>
        <w:t xml:space="preserve"> vzorový byt v etapě Ranua stane </w:t>
      </w:r>
      <w:r w:rsidR="008E2ABC">
        <w:rPr>
          <w:rFonts w:ascii="Arial" w:eastAsia="Arial" w:hAnsi="Arial" w:cs="Arial"/>
          <w:bCs/>
          <w:i/>
        </w:rPr>
        <w:t xml:space="preserve">dalším </w:t>
      </w:r>
      <w:r w:rsidR="008E2ABC" w:rsidRPr="008E2ABC">
        <w:rPr>
          <w:rFonts w:ascii="Arial" w:eastAsia="Arial" w:hAnsi="Arial" w:cs="Arial"/>
          <w:bCs/>
          <w:i/>
        </w:rPr>
        <w:t>ukázkovým příkladem tohoto pokrokového přístupu a potenciálním zájemcům ukáže, že nemusí mít</w:t>
      </w:r>
      <w:r w:rsidR="008E2ABC">
        <w:rPr>
          <w:rFonts w:ascii="Arial" w:eastAsia="Arial" w:hAnsi="Arial" w:cs="Arial"/>
          <w:bCs/>
          <w:i/>
        </w:rPr>
        <w:t xml:space="preserve"> žádné</w:t>
      </w:r>
      <w:r w:rsidR="008E2ABC" w:rsidRPr="008E2ABC">
        <w:rPr>
          <w:rFonts w:ascii="Arial" w:eastAsia="Arial" w:hAnsi="Arial" w:cs="Arial"/>
          <w:bCs/>
          <w:i/>
        </w:rPr>
        <w:t xml:space="preserve"> obavy.</w:t>
      </w:r>
      <w:r w:rsidR="00762599">
        <w:rPr>
          <w:rFonts w:ascii="Arial" w:eastAsia="Arial" w:hAnsi="Arial" w:cs="Arial"/>
          <w:bCs/>
          <w:i/>
        </w:rPr>
        <w:t xml:space="preserve"> Prefabrikace naopak</w:t>
      </w:r>
      <w:r w:rsidR="008E2ABC">
        <w:rPr>
          <w:rFonts w:ascii="Arial" w:eastAsia="Arial" w:hAnsi="Arial" w:cs="Arial"/>
          <w:bCs/>
          <w:i/>
        </w:rPr>
        <w:t xml:space="preserve"> přináší samé výhody</w:t>
      </w:r>
      <w:r w:rsidR="00762599">
        <w:rPr>
          <w:rFonts w:ascii="Arial" w:eastAsia="Arial" w:hAnsi="Arial" w:cs="Arial"/>
          <w:bCs/>
          <w:i/>
        </w:rPr>
        <w:t>. Na první pohled není rozdíl s klasickou koupelnou</w:t>
      </w:r>
      <w:r w:rsidR="00762599" w:rsidRPr="00762599">
        <w:rPr>
          <w:rFonts w:ascii="Arial" w:eastAsia="Arial" w:hAnsi="Arial" w:cs="Arial"/>
          <w:bCs/>
          <w:i/>
        </w:rPr>
        <w:t xml:space="preserve"> </w:t>
      </w:r>
      <w:r w:rsidR="00762599">
        <w:rPr>
          <w:rFonts w:ascii="Arial" w:eastAsia="Arial" w:hAnsi="Arial" w:cs="Arial"/>
          <w:bCs/>
          <w:i/>
        </w:rPr>
        <w:t xml:space="preserve">patrný, ta </w:t>
      </w:r>
      <w:r w:rsidR="00194BDE">
        <w:rPr>
          <w:rFonts w:ascii="Arial" w:eastAsia="Arial" w:hAnsi="Arial" w:cs="Arial"/>
          <w:bCs/>
          <w:i/>
        </w:rPr>
        <w:t xml:space="preserve">modulární </w:t>
      </w:r>
      <w:r w:rsidR="00762599">
        <w:rPr>
          <w:rFonts w:ascii="Arial" w:eastAsia="Arial" w:hAnsi="Arial" w:cs="Arial"/>
          <w:bCs/>
          <w:i/>
        </w:rPr>
        <w:t xml:space="preserve">je ale díky výrobě v klidném a bezpečném prostředí továrny precizně zpracovaná. Navíc přináší benefity </w:t>
      </w:r>
      <w:r w:rsidR="008E2ABC">
        <w:rPr>
          <w:rFonts w:ascii="Arial" w:eastAsia="Arial" w:hAnsi="Arial" w:cs="Arial"/>
          <w:bCs/>
          <w:i/>
        </w:rPr>
        <w:t xml:space="preserve">v podobě </w:t>
      </w:r>
      <w:r w:rsidR="00434F07">
        <w:rPr>
          <w:rFonts w:ascii="Arial" w:eastAsia="Arial" w:hAnsi="Arial" w:cs="Arial"/>
          <w:bCs/>
          <w:i/>
        </w:rPr>
        <w:t>úspory času i zjednodušení pracovních procesů</w:t>
      </w:r>
      <w:r w:rsidR="00762599">
        <w:rPr>
          <w:rFonts w:ascii="Arial" w:eastAsia="Arial" w:hAnsi="Arial" w:cs="Arial"/>
          <w:bCs/>
          <w:i/>
        </w:rPr>
        <w:t>.“</w:t>
      </w:r>
    </w:p>
    <w:p w14:paraId="67B29B9D" w14:textId="355D3888" w:rsidR="00316468" w:rsidRDefault="00316468" w:rsidP="00C376F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9FCAF67" w14:textId="4C445B5D" w:rsidR="00E039B3" w:rsidRDefault="00E039B3" w:rsidP="00A87463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Stále </w:t>
      </w:r>
      <w:r w:rsidRPr="00E039B3">
        <w:rPr>
          <w:rFonts w:ascii="Arial" w:eastAsia="Arial" w:hAnsi="Arial" w:cs="Arial"/>
          <w:b/>
          <w:iCs/>
        </w:rPr>
        <w:t>vyhledávanější pražs</w:t>
      </w:r>
      <w:r>
        <w:rPr>
          <w:rFonts w:ascii="Arial" w:eastAsia="Arial" w:hAnsi="Arial" w:cs="Arial"/>
          <w:b/>
          <w:iCs/>
        </w:rPr>
        <w:t>ká</w:t>
      </w:r>
      <w:r w:rsidRPr="00E039B3">
        <w:rPr>
          <w:rFonts w:ascii="Arial" w:eastAsia="Arial" w:hAnsi="Arial" w:cs="Arial"/>
          <w:b/>
          <w:iCs/>
        </w:rPr>
        <w:t xml:space="preserve"> lokali</w:t>
      </w:r>
      <w:r>
        <w:rPr>
          <w:rFonts w:ascii="Arial" w:eastAsia="Arial" w:hAnsi="Arial" w:cs="Arial"/>
          <w:b/>
          <w:iCs/>
        </w:rPr>
        <w:t>ta</w:t>
      </w:r>
    </w:p>
    <w:p w14:paraId="0448E09C" w14:textId="39F61D33" w:rsidR="006662A6" w:rsidRDefault="006662A6" w:rsidP="00A87463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6662A6">
        <w:rPr>
          <w:rFonts w:ascii="Arial" w:eastAsia="Arial" w:hAnsi="Arial" w:cs="Arial"/>
          <w:bCs/>
          <w:iCs/>
        </w:rPr>
        <w:t>Nově vznikající komplex Lappi Hloubětín</w:t>
      </w:r>
      <w:r>
        <w:rPr>
          <w:rFonts w:ascii="Arial" w:eastAsia="Arial" w:hAnsi="Arial" w:cs="Arial"/>
          <w:bCs/>
          <w:iCs/>
        </w:rPr>
        <w:t xml:space="preserve">, který společně s téměř dokončeným sousedícím areálem Suomi Hloubětín vytvoří </w:t>
      </w:r>
      <w:r w:rsidR="00E039B3">
        <w:rPr>
          <w:rFonts w:ascii="Arial" w:eastAsia="Arial" w:hAnsi="Arial" w:cs="Arial"/>
          <w:bCs/>
          <w:iCs/>
        </w:rPr>
        <w:t xml:space="preserve">v Praze 9 </w:t>
      </w:r>
      <w:r>
        <w:rPr>
          <w:rFonts w:ascii="Arial" w:eastAsia="Arial" w:hAnsi="Arial" w:cs="Arial"/>
          <w:bCs/>
          <w:iCs/>
        </w:rPr>
        <w:t xml:space="preserve">moderní </w:t>
      </w:r>
      <w:r w:rsidRPr="006662A6">
        <w:rPr>
          <w:rFonts w:ascii="Arial" w:eastAsia="Arial" w:hAnsi="Arial" w:cs="Arial"/>
          <w:bCs/>
          <w:iCs/>
        </w:rPr>
        <w:t>městskou čtvrt s</w:t>
      </w:r>
      <w:r w:rsidR="00B069D3">
        <w:rPr>
          <w:rFonts w:ascii="Arial" w:eastAsia="Arial" w:hAnsi="Arial" w:cs="Arial"/>
          <w:bCs/>
          <w:iCs/>
        </w:rPr>
        <w:t xml:space="preserve"> více než </w:t>
      </w:r>
      <w:r w:rsidRPr="006662A6">
        <w:rPr>
          <w:rFonts w:ascii="Arial" w:eastAsia="Arial" w:hAnsi="Arial" w:cs="Arial"/>
          <w:bCs/>
          <w:iCs/>
        </w:rPr>
        <w:t>1 2</w:t>
      </w:r>
      <w:r w:rsidR="00B069D3">
        <w:rPr>
          <w:rFonts w:ascii="Arial" w:eastAsia="Arial" w:hAnsi="Arial" w:cs="Arial"/>
          <w:bCs/>
          <w:iCs/>
        </w:rPr>
        <w:t>5</w:t>
      </w:r>
      <w:r w:rsidRPr="006662A6">
        <w:rPr>
          <w:rFonts w:ascii="Arial" w:eastAsia="Arial" w:hAnsi="Arial" w:cs="Arial"/>
          <w:bCs/>
          <w:iCs/>
        </w:rPr>
        <w:t>0 byty</w:t>
      </w:r>
      <w:r>
        <w:rPr>
          <w:rFonts w:ascii="Arial" w:eastAsia="Arial" w:hAnsi="Arial" w:cs="Arial"/>
          <w:bCs/>
          <w:iCs/>
        </w:rPr>
        <w:t xml:space="preserve">, vyniká dobrou </w:t>
      </w:r>
      <w:r w:rsidRPr="006662A6">
        <w:rPr>
          <w:rFonts w:ascii="Arial" w:eastAsia="Arial" w:hAnsi="Arial" w:cs="Arial"/>
          <w:bCs/>
          <w:iCs/>
        </w:rPr>
        <w:t>dopravní dostupnost</w:t>
      </w:r>
      <w:r>
        <w:rPr>
          <w:rFonts w:ascii="Arial" w:eastAsia="Arial" w:hAnsi="Arial" w:cs="Arial"/>
          <w:bCs/>
          <w:iCs/>
        </w:rPr>
        <w:t>í</w:t>
      </w:r>
      <w:r w:rsidRPr="006662A6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i</w:t>
      </w:r>
      <w:r w:rsidRPr="006662A6">
        <w:rPr>
          <w:rFonts w:ascii="Arial" w:eastAsia="Arial" w:hAnsi="Arial" w:cs="Arial"/>
          <w:bCs/>
          <w:iCs/>
        </w:rPr>
        <w:t xml:space="preserve"> občansk</w:t>
      </w:r>
      <w:r>
        <w:rPr>
          <w:rFonts w:ascii="Arial" w:eastAsia="Arial" w:hAnsi="Arial" w:cs="Arial"/>
          <w:bCs/>
          <w:iCs/>
        </w:rPr>
        <w:t>ou</w:t>
      </w:r>
      <w:r w:rsidRPr="006662A6">
        <w:rPr>
          <w:rFonts w:ascii="Arial" w:eastAsia="Arial" w:hAnsi="Arial" w:cs="Arial"/>
          <w:bCs/>
          <w:iCs/>
        </w:rPr>
        <w:t xml:space="preserve"> vybavenost</w:t>
      </w:r>
      <w:r>
        <w:rPr>
          <w:rFonts w:ascii="Arial" w:eastAsia="Arial" w:hAnsi="Arial" w:cs="Arial"/>
          <w:bCs/>
          <w:iCs/>
        </w:rPr>
        <w:t>í. Budoucí r</w:t>
      </w:r>
      <w:r w:rsidRPr="006662A6">
        <w:rPr>
          <w:rFonts w:ascii="Arial" w:eastAsia="Arial" w:hAnsi="Arial" w:cs="Arial"/>
          <w:bCs/>
          <w:iCs/>
        </w:rPr>
        <w:t>ezidenti se mohou do metropole</w:t>
      </w:r>
      <w:r w:rsidR="009D7A57">
        <w:rPr>
          <w:rFonts w:ascii="Arial" w:eastAsia="Arial" w:hAnsi="Arial" w:cs="Arial"/>
          <w:bCs/>
          <w:iCs/>
        </w:rPr>
        <w:t xml:space="preserve"> i za její hranice</w:t>
      </w:r>
      <w:r w:rsidRPr="006662A6">
        <w:rPr>
          <w:rFonts w:ascii="Arial" w:eastAsia="Arial" w:hAnsi="Arial" w:cs="Arial"/>
          <w:bCs/>
          <w:iCs/>
        </w:rPr>
        <w:t xml:space="preserve"> snadno dostat </w:t>
      </w:r>
      <w:r w:rsidR="009D7A57">
        <w:rPr>
          <w:rFonts w:ascii="Arial" w:eastAsia="Arial" w:hAnsi="Arial" w:cs="Arial"/>
          <w:bCs/>
          <w:iCs/>
        </w:rPr>
        <w:t xml:space="preserve">jak autem, tak </w:t>
      </w:r>
      <w:r w:rsidRPr="006662A6">
        <w:rPr>
          <w:rFonts w:ascii="Arial" w:eastAsia="Arial" w:hAnsi="Arial" w:cs="Arial"/>
          <w:bCs/>
          <w:iCs/>
        </w:rPr>
        <w:t xml:space="preserve">pomocí MHD </w:t>
      </w:r>
      <w:r>
        <w:rPr>
          <w:rFonts w:ascii="Arial" w:eastAsia="Arial" w:hAnsi="Arial" w:cs="Arial"/>
          <w:bCs/>
          <w:iCs/>
        </w:rPr>
        <w:t xml:space="preserve">– stanice </w:t>
      </w:r>
      <w:r w:rsidRPr="006662A6">
        <w:rPr>
          <w:rFonts w:ascii="Arial" w:eastAsia="Arial" w:hAnsi="Arial" w:cs="Arial"/>
          <w:bCs/>
          <w:iCs/>
        </w:rPr>
        <w:t xml:space="preserve">metra Kolbenova či Hloubětín jsou </w:t>
      </w:r>
      <w:r>
        <w:rPr>
          <w:rFonts w:ascii="Arial" w:eastAsia="Arial" w:hAnsi="Arial" w:cs="Arial"/>
          <w:bCs/>
          <w:iCs/>
        </w:rPr>
        <w:t xml:space="preserve">vzdálené </w:t>
      </w:r>
      <w:r w:rsidRPr="006662A6">
        <w:rPr>
          <w:rFonts w:ascii="Arial" w:eastAsia="Arial" w:hAnsi="Arial" w:cs="Arial"/>
          <w:bCs/>
          <w:iCs/>
        </w:rPr>
        <w:t>pouhých pár minut pěšky</w:t>
      </w:r>
      <w:r>
        <w:rPr>
          <w:rFonts w:ascii="Arial" w:eastAsia="Arial" w:hAnsi="Arial" w:cs="Arial"/>
          <w:bCs/>
          <w:iCs/>
        </w:rPr>
        <w:t>. Vedou k nim rovněž tramvajové linky, jejichž zastávky se nachází</w:t>
      </w:r>
      <w:r w:rsidRPr="006662A6">
        <w:rPr>
          <w:rFonts w:ascii="Arial" w:eastAsia="Arial" w:hAnsi="Arial" w:cs="Arial"/>
          <w:bCs/>
          <w:iCs/>
        </w:rPr>
        <w:t xml:space="preserve"> přímo u </w:t>
      </w:r>
      <w:r>
        <w:rPr>
          <w:rFonts w:ascii="Arial" w:eastAsia="Arial" w:hAnsi="Arial" w:cs="Arial"/>
          <w:bCs/>
          <w:iCs/>
        </w:rPr>
        <w:t>projektu</w:t>
      </w:r>
      <w:r w:rsidRPr="006662A6">
        <w:rPr>
          <w:rFonts w:ascii="Arial" w:eastAsia="Arial" w:hAnsi="Arial" w:cs="Arial"/>
          <w:bCs/>
          <w:iCs/>
        </w:rPr>
        <w:t xml:space="preserve">. </w:t>
      </w:r>
    </w:p>
    <w:p w14:paraId="1EEB4E64" w14:textId="77777777" w:rsidR="006662A6" w:rsidRDefault="006662A6" w:rsidP="00A87463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DFE5628" w14:textId="1FAE9CB3" w:rsidR="009D7A57" w:rsidRDefault="006662A6" w:rsidP="009D7A5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6662A6">
        <w:rPr>
          <w:rFonts w:ascii="Arial" w:eastAsia="Arial" w:hAnsi="Arial" w:cs="Arial"/>
          <w:bCs/>
          <w:iCs/>
        </w:rPr>
        <w:t>V okolí najdou obyvatelé</w:t>
      </w:r>
      <w:r>
        <w:rPr>
          <w:rFonts w:ascii="Arial" w:eastAsia="Arial" w:hAnsi="Arial" w:cs="Arial"/>
          <w:bCs/>
          <w:iCs/>
        </w:rPr>
        <w:t xml:space="preserve"> nové finské čtvrti </w:t>
      </w:r>
      <w:r w:rsidR="009D7A57">
        <w:rPr>
          <w:rFonts w:ascii="Arial" w:eastAsia="Arial" w:hAnsi="Arial" w:cs="Arial"/>
          <w:bCs/>
          <w:iCs/>
        </w:rPr>
        <w:t>vše potřebné (</w:t>
      </w:r>
      <w:r>
        <w:rPr>
          <w:rFonts w:ascii="Arial" w:eastAsia="Arial" w:hAnsi="Arial" w:cs="Arial"/>
          <w:bCs/>
          <w:iCs/>
        </w:rPr>
        <w:t>např.</w:t>
      </w:r>
      <w:r w:rsidRPr="006662A6">
        <w:rPr>
          <w:rFonts w:ascii="Arial" w:eastAsia="Arial" w:hAnsi="Arial" w:cs="Arial"/>
          <w:bCs/>
          <w:iCs/>
        </w:rPr>
        <w:t xml:space="preserve"> zdravotnická zařízení, plavecký bazén, poštu</w:t>
      </w:r>
      <w:r w:rsidR="009D7A57">
        <w:rPr>
          <w:rFonts w:ascii="Arial" w:eastAsia="Arial" w:hAnsi="Arial" w:cs="Arial"/>
          <w:bCs/>
          <w:iCs/>
        </w:rPr>
        <w:t xml:space="preserve">, </w:t>
      </w:r>
      <w:r w:rsidRPr="006662A6">
        <w:rPr>
          <w:rFonts w:ascii="Arial" w:eastAsia="Arial" w:hAnsi="Arial" w:cs="Arial"/>
          <w:bCs/>
          <w:iCs/>
        </w:rPr>
        <w:t>obchodní centra</w:t>
      </w:r>
      <w:r w:rsidR="009D7A57">
        <w:rPr>
          <w:rFonts w:ascii="Arial" w:eastAsia="Arial" w:hAnsi="Arial" w:cs="Arial"/>
          <w:bCs/>
          <w:iCs/>
        </w:rPr>
        <w:t xml:space="preserve"> apod.)</w:t>
      </w:r>
      <w:r w:rsidRPr="006662A6">
        <w:rPr>
          <w:rFonts w:ascii="Arial" w:eastAsia="Arial" w:hAnsi="Arial" w:cs="Arial"/>
          <w:bCs/>
          <w:iCs/>
        </w:rPr>
        <w:t xml:space="preserve">. </w:t>
      </w:r>
      <w:r w:rsidR="009D7A57">
        <w:rPr>
          <w:rFonts w:ascii="Arial" w:eastAsia="Arial" w:hAnsi="Arial" w:cs="Arial"/>
          <w:bCs/>
          <w:iCs/>
        </w:rPr>
        <w:t>Přímo v areálu pak vznikla mateřská škola,</w:t>
      </w:r>
      <w:r w:rsidR="009D7A57" w:rsidRPr="009D7A57">
        <w:rPr>
          <w:rFonts w:ascii="Arial" w:eastAsia="Arial" w:hAnsi="Arial" w:cs="Arial"/>
          <w:bCs/>
          <w:iCs/>
        </w:rPr>
        <w:t xml:space="preserve"> kavárn</w:t>
      </w:r>
      <w:r w:rsidR="009D7A57">
        <w:rPr>
          <w:rFonts w:ascii="Arial" w:eastAsia="Arial" w:hAnsi="Arial" w:cs="Arial"/>
          <w:bCs/>
          <w:iCs/>
        </w:rPr>
        <w:t>a</w:t>
      </w:r>
      <w:r w:rsidR="009D7A57" w:rsidRPr="009D7A57">
        <w:rPr>
          <w:rFonts w:ascii="Arial" w:eastAsia="Arial" w:hAnsi="Arial" w:cs="Arial"/>
          <w:bCs/>
          <w:iCs/>
        </w:rPr>
        <w:t>, pizzeri</w:t>
      </w:r>
      <w:r w:rsidR="009D7A57">
        <w:rPr>
          <w:rFonts w:ascii="Arial" w:eastAsia="Arial" w:hAnsi="Arial" w:cs="Arial"/>
          <w:bCs/>
          <w:iCs/>
        </w:rPr>
        <w:t>e</w:t>
      </w:r>
      <w:r w:rsidR="009D7A57" w:rsidRPr="009D7A57">
        <w:rPr>
          <w:rFonts w:ascii="Arial" w:eastAsia="Arial" w:hAnsi="Arial" w:cs="Arial"/>
          <w:bCs/>
          <w:iCs/>
        </w:rPr>
        <w:t>, vinárn</w:t>
      </w:r>
      <w:r w:rsidR="009D7A57">
        <w:rPr>
          <w:rFonts w:ascii="Arial" w:eastAsia="Arial" w:hAnsi="Arial" w:cs="Arial"/>
          <w:bCs/>
          <w:iCs/>
        </w:rPr>
        <w:t>a</w:t>
      </w:r>
      <w:r w:rsidR="009D7A57" w:rsidRPr="009D7A57">
        <w:rPr>
          <w:rFonts w:ascii="Arial" w:eastAsia="Arial" w:hAnsi="Arial" w:cs="Arial"/>
          <w:bCs/>
          <w:iCs/>
        </w:rPr>
        <w:t>,</w:t>
      </w:r>
      <w:r w:rsidR="009D7A57">
        <w:rPr>
          <w:rFonts w:ascii="Arial" w:eastAsia="Arial" w:hAnsi="Arial" w:cs="Arial"/>
          <w:bCs/>
          <w:iCs/>
        </w:rPr>
        <w:t xml:space="preserve"> obchod s potravinami nebo</w:t>
      </w:r>
      <w:r w:rsidR="009D7A57" w:rsidRPr="009D7A57">
        <w:rPr>
          <w:rFonts w:ascii="Arial" w:eastAsia="Arial" w:hAnsi="Arial" w:cs="Arial"/>
          <w:bCs/>
          <w:iCs/>
        </w:rPr>
        <w:t xml:space="preserve"> květinářství</w:t>
      </w:r>
      <w:r w:rsidR="009D7A57">
        <w:rPr>
          <w:rFonts w:ascii="Arial" w:eastAsia="Arial" w:hAnsi="Arial" w:cs="Arial"/>
          <w:bCs/>
          <w:iCs/>
        </w:rPr>
        <w:t xml:space="preserve">. </w:t>
      </w:r>
      <w:r w:rsidR="009D7A57" w:rsidRPr="009D7A57">
        <w:rPr>
          <w:rFonts w:ascii="Arial" w:eastAsia="Arial" w:hAnsi="Arial" w:cs="Arial"/>
          <w:bCs/>
          <w:iCs/>
        </w:rPr>
        <w:t>Navíc zde nechybí dětské hřiště, cyklostezka či zelené relaxační zóny</w:t>
      </w:r>
      <w:r w:rsidR="009D7A57">
        <w:rPr>
          <w:rFonts w:ascii="Arial" w:eastAsia="Arial" w:hAnsi="Arial" w:cs="Arial"/>
          <w:bCs/>
          <w:iCs/>
        </w:rPr>
        <w:t xml:space="preserve"> </w:t>
      </w:r>
      <w:r w:rsidR="00964AEA">
        <w:rPr>
          <w:rFonts w:ascii="Arial" w:eastAsia="Arial" w:hAnsi="Arial" w:cs="Arial"/>
          <w:bCs/>
          <w:iCs/>
        </w:rPr>
        <w:t xml:space="preserve">u Rokytky </w:t>
      </w:r>
      <w:r w:rsidR="009D7A57">
        <w:rPr>
          <w:rFonts w:ascii="Arial" w:eastAsia="Arial" w:hAnsi="Arial" w:cs="Arial"/>
          <w:bCs/>
          <w:iCs/>
        </w:rPr>
        <w:t>pro příjemné trávení volného času</w:t>
      </w:r>
      <w:r w:rsidR="009D7A57" w:rsidRPr="009D7A57">
        <w:rPr>
          <w:rFonts w:ascii="Arial" w:eastAsia="Arial" w:hAnsi="Arial" w:cs="Arial"/>
          <w:bCs/>
          <w:iCs/>
        </w:rPr>
        <w:t>.</w:t>
      </w:r>
    </w:p>
    <w:p w14:paraId="584B4B6F" w14:textId="77777777" w:rsidR="00E039B3" w:rsidRDefault="00E039B3" w:rsidP="009D7A5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C5CD96D" w14:textId="77777777" w:rsidR="00170C86" w:rsidRDefault="00170C86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7A3347F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lastRenderedPageBreak/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7B79142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2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</w:t>
      </w:r>
      <w:r w:rsidR="00BD5AF2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vloni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tak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</w:t>
      </w:r>
      <w:r w:rsidR="00044E00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9974E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je nyní </w:t>
      </w:r>
      <w:r w:rsidR="009974E7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="008357B5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projektů: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Vesi Hostivař, 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Happi Milánská,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Rivi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přelomový projekt Suomi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Lappi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50632D2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CF681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3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4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5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6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7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FA94" w14:textId="77777777" w:rsidR="00F528E7" w:rsidRDefault="00F528E7" w:rsidP="006B0D0A">
      <w:pPr>
        <w:spacing w:after="0" w:line="240" w:lineRule="auto"/>
      </w:pPr>
      <w:r>
        <w:separator/>
      </w:r>
    </w:p>
  </w:endnote>
  <w:endnote w:type="continuationSeparator" w:id="0">
    <w:p w14:paraId="305B28AC" w14:textId="77777777" w:rsidR="00F528E7" w:rsidRDefault="00F528E7" w:rsidP="006B0D0A">
      <w:pPr>
        <w:spacing w:after="0" w:line="240" w:lineRule="auto"/>
      </w:pPr>
      <w:r>
        <w:continuationSeparator/>
      </w:r>
    </w:p>
  </w:endnote>
  <w:endnote w:type="continuationNotice" w:id="1">
    <w:p w14:paraId="4C2A75CB" w14:textId="77777777" w:rsidR="00F528E7" w:rsidRDefault="00F52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DABE" w14:textId="77777777" w:rsidR="00F528E7" w:rsidRDefault="00F528E7" w:rsidP="006B0D0A">
      <w:pPr>
        <w:spacing w:after="0" w:line="240" w:lineRule="auto"/>
      </w:pPr>
      <w:r>
        <w:separator/>
      </w:r>
    </w:p>
  </w:footnote>
  <w:footnote w:type="continuationSeparator" w:id="0">
    <w:p w14:paraId="2D610F95" w14:textId="77777777" w:rsidR="00F528E7" w:rsidRDefault="00F528E7" w:rsidP="006B0D0A">
      <w:pPr>
        <w:spacing w:after="0" w:line="240" w:lineRule="auto"/>
      </w:pPr>
      <w:r>
        <w:continuationSeparator/>
      </w:r>
    </w:p>
  </w:footnote>
  <w:footnote w:type="continuationNotice" w:id="1">
    <w:p w14:paraId="26F55E0A" w14:textId="77777777" w:rsidR="00F528E7" w:rsidRDefault="00F528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4A19"/>
    <w:rsid w:val="00007062"/>
    <w:rsid w:val="00007BAE"/>
    <w:rsid w:val="000109E7"/>
    <w:rsid w:val="00010EFF"/>
    <w:rsid w:val="00012B7D"/>
    <w:rsid w:val="00014E14"/>
    <w:rsid w:val="00015053"/>
    <w:rsid w:val="00015F61"/>
    <w:rsid w:val="0001633D"/>
    <w:rsid w:val="00017136"/>
    <w:rsid w:val="000203F9"/>
    <w:rsid w:val="00021C0F"/>
    <w:rsid w:val="00022474"/>
    <w:rsid w:val="0002441D"/>
    <w:rsid w:val="000256A0"/>
    <w:rsid w:val="0002584E"/>
    <w:rsid w:val="00025983"/>
    <w:rsid w:val="00025CE3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3EC3"/>
    <w:rsid w:val="00034626"/>
    <w:rsid w:val="0003653A"/>
    <w:rsid w:val="0003661C"/>
    <w:rsid w:val="00036A5D"/>
    <w:rsid w:val="00037EE0"/>
    <w:rsid w:val="00040F61"/>
    <w:rsid w:val="00042C36"/>
    <w:rsid w:val="000444A0"/>
    <w:rsid w:val="00044E00"/>
    <w:rsid w:val="00044E48"/>
    <w:rsid w:val="00045ABB"/>
    <w:rsid w:val="000500A8"/>
    <w:rsid w:val="00051BDF"/>
    <w:rsid w:val="000528F5"/>
    <w:rsid w:val="0005463F"/>
    <w:rsid w:val="00054751"/>
    <w:rsid w:val="00055E58"/>
    <w:rsid w:val="00056B99"/>
    <w:rsid w:val="00057113"/>
    <w:rsid w:val="000572AA"/>
    <w:rsid w:val="00057A74"/>
    <w:rsid w:val="00060202"/>
    <w:rsid w:val="0006121D"/>
    <w:rsid w:val="00064093"/>
    <w:rsid w:val="00066C2A"/>
    <w:rsid w:val="0006718B"/>
    <w:rsid w:val="00070521"/>
    <w:rsid w:val="00070B9E"/>
    <w:rsid w:val="00070DBD"/>
    <w:rsid w:val="00072AF9"/>
    <w:rsid w:val="000735F5"/>
    <w:rsid w:val="00075817"/>
    <w:rsid w:val="00077D0B"/>
    <w:rsid w:val="00077E02"/>
    <w:rsid w:val="00080C03"/>
    <w:rsid w:val="00081801"/>
    <w:rsid w:val="00081A3A"/>
    <w:rsid w:val="00081B1D"/>
    <w:rsid w:val="00083092"/>
    <w:rsid w:val="00084E63"/>
    <w:rsid w:val="0009217E"/>
    <w:rsid w:val="00092480"/>
    <w:rsid w:val="00093C81"/>
    <w:rsid w:val="00094139"/>
    <w:rsid w:val="000943AE"/>
    <w:rsid w:val="000A03BA"/>
    <w:rsid w:val="000A1C2D"/>
    <w:rsid w:val="000A1E5E"/>
    <w:rsid w:val="000A2F5C"/>
    <w:rsid w:val="000A4177"/>
    <w:rsid w:val="000A4275"/>
    <w:rsid w:val="000A482A"/>
    <w:rsid w:val="000A5439"/>
    <w:rsid w:val="000A56C1"/>
    <w:rsid w:val="000A5F72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40BD"/>
    <w:rsid w:val="000C440C"/>
    <w:rsid w:val="000C5B80"/>
    <w:rsid w:val="000C681D"/>
    <w:rsid w:val="000C6A25"/>
    <w:rsid w:val="000C6D49"/>
    <w:rsid w:val="000C711F"/>
    <w:rsid w:val="000C7400"/>
    <w:rsid w:val="000C78B7"/>
    <w:rsid w:val="000D065A"/>
    <w:rsid w:val="000D1444"/>
    <w:rsid w:val="000D53D7"/>
    <w:rsid w:val="000D6B4E"/>
    <w:rsid w:val="000D79BB"/>
    <w:rsid w:val="000E0D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4CF"/>
    <w:rsid w:val="000F0A22"/>
    <w:rsid w:val="000F0B2C"/>
    <w:rsid w:val="000F0C35"/>
    <w:rsid w:val="000F11D1"/>
    <w:rsid w:val="000F2FEA"/>
    <w:rsid w:val="000F59FA"/>
    <w:rsid w:val="000F5B10"/>
    <w:rsid w:val="000F603E"/>
    <w:rsid w:val="000F69D9"/>
    <w:rsid w:val="001002D5"/>
    <w:rsid w:val="00100611"/>
    <w:rsid w:val="00102DD0"/>
    <w:rsid w:val="00103A1C"/>
    <w:rsid w:val="001048D1"/>
    <w:rsid w:val="001059D3"/>
    <w:rsid w:val="001059F1"/>
    <w:rsid w:val="001142AA"/>
    <w:rsid w:val="001142CF"/>
    <w:rsid w:val="001146F3"/>
    <w:rsid w:val="001167A0"/>
    <w:rsid w:val="00116BFF"/>
    <w:rsid w:val="0011720C"/>
    <w:rsid w:val="0011781A"/>
    <w:rsid w:val="00120029"/>
    <w:rsid w:val="001228E4"/>
    <w:rsid w:val="001242A3"/>
    <w:rsid w:val="00125C19"/>
    <w:rsid w:val="00126AA4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4097C"/>
    <w:rsid w:val="001418C5"/>
    <w:rsid w:val="00142BFE"/>
    <w:rsid w:val="00143190"/>
    <w:rsid w:val="0014413F"/>
    <w:rsid w:val="00144E71"/>
    <w:rsid w:val="00146172"/>
    <w:rsid w:val="00146A1E"/>
    <w:rsid w:val="001470C0"/>
    <w:rsid w:val="00147211"/>
    <w:rsid w:val="0015041C"/>
    <w:rsid w:val="001504EE"/>
    <w:rsid w:val="00151043"/>
    <w:rsid w:val="001529B2"/>
    <w:rsid w:val="00153AE3"/>
    <w:rsid w:val="00155FE3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6CAB"/>
    <w:rsid w:val="0017040C"/>
    <w:rsid w:val="00170AD7"/>
    <w:rsid w:val="00170C86"/>
    <w:rsid w:val="00172A8A"/>
    <w:rsid w:val="00174F3D"/>
    <w:rsid w:val="00175EF2"/>
    <w:rsid w:val="001806A9"/>
    <w:rsid w:val="00180F75"/>
    <w:rsid w:val="00181D97"/>
    <w:rsid w:val="00182384"/>
    <w:rsid w:val="00182E99"/>
    <w:rsid w:val="0018394D"/>
    <w:rsid w:val="00183B2C"/>
    <w:rsid w:val="001840F7"/>
    <w:rsid w:val="00184795"/>
    <w:rsid w:val="00184A40"/>
    <w:rsid w:val="00185288"/>
    <w:rsid w:val="00185BBB"/>
    <w:rsid w:val="00187A35"/>
    <w:rsid w:val="00192FB8"/>
    <w:rsid w:val="001935A8"/>
    <w:rsid w:val="00194BDE"/>
    <w:rsid w:val="00194F78"/>
    <w:rsid w:val="00195445"/>
    <w:rsid w:val="001A00A6"/>
    <w:rsid w:val="001A15F7"/>
    <w:rsid w:val="001A2B8C"/>
    <w:rsid w:val="001A3166"/>
    <w:rsid w:val="001A32F0"/>
    <w:rsid w:val="001A517F"/>
    <w:rsid w:val="001A627C"/>
    <w:rsid w:val="001B03FA"/>
    <w:rsid w:val="001B2016"/>
    <w:rsid w:val="001B2092"/>
    <w:rsid w:val="001B3A4C"/>
    <w:rsid w:val="001B5DBB"/>
    <w:rsid w:val="001B78F8"/>
    <w:rsid w:val="001C0106"/>
    <w:rsid w:val="001C0555"/>
    <w:rsid w:val="001C1F4B"/>
    <w:rsid w:val="001C222E"/>
    <w:rsid w:val="001C2650"/>
    <w:rsid w:val="001C2C44"/>
    <w:rsid w:val="001C3260"/>
    <w:rsid w:val="001C34F0"/>
    <w:rsid w:val="001C3D3F"/>
    <w:rsid w:val="001C4C9F"/>
    <w:rsid w:val="001C57EA"/>
    <w:rsid w:val="001C6835"/>
    <w:rsid w:val="001C7DC9"/>
    <w:rsid w:val="001D0E6B"/>
    <w:rsid w:val="001D2C77"/>
    <w:rsid w:val="001D50F1"/>
    <w:rsid w:val="001D5317"/>
    <w:rsid w:val="001D68E2"/>
    <w:rsid w:val="001D759C"/>
    <w:rsid w:val="001E0883"/>
    <w:rsid w:val="001E0D0A"/>
    <w:rsid w:val="001E1D71"/>
    <w:rsid w:val="001E2C86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609E"/>
    <w:rsid w:val="001F7DC4"/>
    <w:rsid w:val="002002FC"/>
    <w:rsid w:val="00201327"/>
    <w:rsid w:val="00202295"/>
    <w:rsid w:val="00202ACD"/>
    <w:rsid w:val="0020331C"/>
    <w:rsid w:val="002035E0"/>
    <w:rsid w:val="0020382D"/>
    <w:rsid w:val="00204315"/>
    <w:rsid w:val="002052CB"/>
    <w:rsid w:val="002055D5"/>
    <w:rsid w:val="00205E05"/>
    <w:rsid w:val="00206506"/>
    <w:rsid w:val="00207CC2"/>
    <w:rsid w:val="002115A0"/>
    <w:rsid w:val="00212A5B"/>
    <w:rsid w:val="00215666"/>
    <w:rsid w:val="00217B63"/>
    <w:rsid w:val="00217C94"/>
    <w:rsid w:val="00221447"/>
    <w:rsid w:val="0022175E"/>
    <w:rsid w:val="00223239"/>
    <w:rsid w:val="00223B2F"/>
    <w:rsid w:val="00226EAC"/>
    <w:rsid w:val="002272FB"/>
    <w:rsid w:val="00227B65"/>
    <w:rsid w:val="00234D58"/>
    <w:rsid w:val="00234EA0"/>
    <w:rsid w:val="00236124"/>
    <w:rsid w:val="00236A7F"/>
    <w:rsid w:val="00237F63"/>
    <w:rsid w:val="00240E40"/>
    <w:rsid w:val="002414A9"/>
    <w:rsid w:val="00241B26"/>
    <w:rsid w:val="00241E84"/>
    <w:rsid w:val="00241F90"/>
    <w:rsid w:val="002421AC"/>
    <w:rsid w:val="00244FFE"/>
    <w:rsid w:val="00245B76"/>
    <w:rsid w:val="00247A89"/>
    <w:rsid w:val="00250306"/>
    <w:rsid w:val="00253308"/>
    <w:rsid w:val="002535A3"/>
    <w:rsid w:val="00253A75"/>
    <w:rsid w:val="002543D2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29CB"/>
    <w:rsid w:val="002759B3"/>
    <w:rsid w:val="00275DA3"/>
    <w:rsid w:val="00276DC4"/>
    <w:rsid w:val="00277411"/>
    <w:rsid w:val="00283EE6"/>
    <w:rsid w:val="00284392"/>
    <w:rsid w:val="00284C7C"/>
    <w:rsid w:val="002850E7"/>
    <w:rsid w:val="00285D22"/>
    <w:rsid w:val="00286657"/>
    <w:rsid w:val="00294542"/>
    <w:rsid w:val="00294594"/>
    <w:rsid w:val="00294EC4"/>
    <w:rsid w:val="00294F9B"/>
    <w:rsid w:val="00295D48"/>
    <w:rsid w:val="002960BB"/>
    <w:rsid w:val="002965ED"/>
    <w:rsid w:val="002968CC"/>
    <w:rsid w:val="002A1438"/>
    <w:rsid w:val="002A16AD"/>
    <w:rsid w:val="002A23BC"/>
    <w:rsid w:val="002A4804"/>
    <w:rsid w:val="002A7CAB"/>
    <w:rsid w:val="002B2826"/>
    <w:rsid w:val="002B2CC1"/>
    <w:rsid w:val="002B338B"/>
    <w:rsid w:val="002B4017"/>
    <w:rsid w:val="002B48C6"/>
    <w:rsid w:val="002B4B76"/>
    <w:rsid w:val="002B618C"/>
    <w:rsid w:val="002B6CCB"/>
    <w:rsid w:val="002B734C"/>
    <w:rsid w:val="002C04D1"/>
    <w:rsid w:val="002C0B78"/>
    <w:rsid w:val="002C25C9"/>
    <w:rsid w:val="002C3998"/>
    <w:rsid w:val="002C3A5D"/>
    <w:rsid w:val="002C419B"/>
    <w:rsid w:val="002C5A8B"/>
    <w:rsid w:val="002C5CF6"/>
    <w:rsid w:val="002C5E8E"/>
    <w:rsid w:val="002C62AC"/>
    <w:rsid w:val="002C7B85"/>
    <w:rsid w:val="002D087D"/>
    <w:rsid w:val="002D0B91"/>
    <w:rsid w:val="002D24F7"/>
    <w:rsid w:val="002D3ADF"/>
    <w:rsid w:val="002D4BA8"/>
    <w:rsid w:val="002D58F4"/>
    <w:rsid w:val="002D7F0A"/>
    <w:rsid w:val="002E024B"/>
    <w:rsid w:val="002E0613"/>
    <w:rsid w:val="002E1C6D"/>
    <w:rsid w:val="002E2850"/>
    <w:rsid w:val="002E3524"/>
    <w:rsid w:val="002E3BFC"/>
    <w:rsid w:val="002E3CE8"/>
    <w:rsid w:val="002E490F"/>
    <w:rsid w:val="002E5452"/>
    <w:rsid w:val="002E5E67"/>
    <w:rsid w:val="002E6243"/>
    <w:rsid w:val="002E6E32"/>
    <w:rsid w:val="002E78AA"/>
    <w:rsid w:val="002F06C7"/>
    <w:rsid w:val="002F156E"/>
    <w:rsid w:val="002F4759"/>
    <w:rsid w:val="002F4AB7"/>
    <w:rsid w:val="002F4F9C"/>
    <w:rsid w:val="002F5827"/>
    <w:rsid w:val="002F696A"/>
    <w:rsid w:val="002F7A3D"/>
    <w:rsid w:val="00300537"/>
    <w:rsid w:val="00300E3E"/>
    <w:rsid w:val="00300F13"/>
    <w:rsid w:val="003012B7"/>
    <w:rsid w:val="00302010"/>
    <w:rsid w:val="00302923"/>
    <w:rsid w:val="003030C8"/>
    <w:rsid w:val="00304E20"/>
    <w:rsid w:val="00305BF6"/>
    <w:rsid w:val="00306DCB"/>
    <w:rsid w:val="0031104F"/>
    <w:rsid w:val="003127E7"/>
    <w:rsid w:val="003147E1"/>
    <w:rsid w:val="0031580D"/>
    <w:rsid w:val="00316175"/>
    <w:rsid w:val="00316468"/>
    <w:rsid w:val="003172DF"/>
    <w:rsid w:val="00317F52"/>
    <w:rsid w:val="003220AB"/>
    <w:rsid w:val="0032228E"/>
    <w:rsid w:val="003226EA"/>
    <w:rsid w:val="00322DA5"/>
    <w:rsid w:val="003247CF"/>
    <w:rsid w:val="0032481B"/>
    <w:rsid w:val="00324DE9"/>
    <w:rsid w:val="00326060"/>
    <w:rsid w:val="0032619C"/>
    <w:rsid w:val="0033016B"/>
    <w:rsid w:val="00332C32"/>
    <w:rsid w:val="00337654"/>
    <w:rsid w:val="003377A6"/>
    <w:rsid w:val="00341E77"/>
    <w:rsid w:val="0034226E"/>
    <w:rsid w:val="00343B34"/>
    <w:rsid w:val="003450BA"/>
    <w:rsid w:val="00346002"/>
    <w:rsid w:val="00346551"/>
    <w:rsid w:val="003467FF"/>
    <w:rsid w:val="0034751D"/>
    <w:rsid w:val="00347591"/>
    <w:rsid w:val="00347DA8"/>
    <w:rsid w:val="00350FF6"/>
    <w:rsid w:val="003526E1"/>
    <w:rsid w:val="003528BB"/>
    <w:rsid w:val="003528F1"/>
    <w:rsid w:val="0035386C"/>
    <w:rsid w:val="00354F86"/>
    <w:rsid w:val="00356ACC"/>
    <w:rsid w:val="00357051"/>
    <w:rsid w:val="00360D88"/>
    <w:rsid w:val="00361124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638E"/>
    <w:rsid w:val="003676DB"/>
    <w:rsid w:val="003710AF"/>
    <w:rsid w:val="0037114E"/>
    <w:rsid w:val="00371FC3"/>
    <w:rsid w:val="00372EB3"/>
    <w:rsid w:val="00372F26"/>
    <w:rsid w:val="00373E6A"/>
    <w:rsid w:val="00374308"/>
    <w:rsid w:val="00374CDA"/>
    <w:rsid w:val="0037734D"/>
    <w:rsid w:val="00377BDA"/>
    <w:rsid w:val="00380F85"/>
    <w:rsid w:val="003833FF"/>
    <w:rsid w:val="00384B60"/>
    <w:rsid w:val="00384CE2"/>
    <w:rsid w:val="003861C8"/>
    <w:rsid w:val="00386210"/>
    <w:rsid w:val="0038668B"/>
    <w:rsid w:val="003869C4"/>
    <w:rsid w:val="003876AE"/>
    <w:rsid w:val="00387794"/>
    <w:rsid w:val="00391008"/>
    <w:rsid w:val="00392980"/>
    <w:rsid w:val="00392BF7"/>
    <w:rsid w:val="00392D56"/>
    <w:rsid w:val="003936E9"/>
    <w:rsid w:val="003955B9"/>
    <w:rsid w:val="00397B63"/>
    <w:rsid w:val="003A07AF"/>
    <w:rsid w:val="003A221C"/>
    <w:rsid w:val="003A3A9E"/>
    <w:rsid w:val="003A403E"/>
    <w:rsid w:val="003A4CBA"/>
    <w:rsid w:val="003A583B"/>
    <w:rsid w:val="003A5927"/>
    <w:rsid w:val="003A5994"/>
    <w:rsid w:val="003B03A6"/>
    <w:rsid w:val="003B0D83"/>
    <w:rsid w:val="003B52F8"/>
    <w:rsid w:val="003B578A"/>
    <w:rsid w:val="003B58CC"/>
    <w:rsid w:val="003B58CD"/>
    <w:rsid w:val="003B60BB"/>
    <w:rsid w:val="003B626F"/>
    <w:rsid w:val="003B69F3"/>
    <w:rsid w:val="003B6D76"/>
    <w:rsid w:val="003C0166"/>
    <w:rsid w:val="003C02F4"/>
    <w:rsid w:val="003C0B80"/>
    <w:rsid w:val="003C0D04"/>
    <w:rsid w:val="003C1146"/>
    <w:rsid w:val="003C3F1D"/>
    <w:rsid w:val="003C422B"/>
    <w:rsid w:val="003D1E55"/>
    <w:rsid w:val="003D224A"/>
    <w:rsid w:val="003D302A"/>
    <w:rsid w:val="003D35B6"/>
    <w:rsid w:val="003D3908"/>
    <w:rsid w:val="003D40C1"/>
    <w:rsid w:val="003D4684"/>
    <w:rsid w:val="003D484A"/>
    <w:rsid w:val="003D4E0A"/>
    <w:rsid w:val="003D5B76"/>
    <w:rsid w:val="003D6700"/>
    <w:rsid w:val="003E25EE"/>
    <w:rsid w:val="003E41F8"/>
    <w:rsid w:val="003E4AB7"/>
    <w:rsid w:val="003E4DBD"/>
    <w:rsid w:val="003E4E26"/>
    <w:rsid w:val="003E59E0"/>
    <w:rsid w:val="003E5B54"/>
    <w:rsid w:val="003E5FC0"/>
    <w:rsid w:val="003E796C"/>
    <w:rsid w:val="003F0795"/>
    <w:rsid w:val="003F0C70"/>
    <w:rsid w:val="003F0E99"/>
    <w:rsid w:val="003F1968"/>
    <w:rsid w:val="003F2231"/>
    <w:rsid w:val="003F316B"/>
    <w:rsid w:val="003F3CF3"/>
    <w:rsid w:val="003F415D"/>
    <w:rsid w:val="003F6EF2"/>
    <w:rsid w:val="003F7AFA"/>
    <w:rsid w:val="00401966"/>
    <w:rsid w:val="00401D03"/>
    <w:rsid w:val="00402047"/>
    <w:rsid w:val="00402A02"/>
    <w:rsid w:val="004048C1"/>
    <w:rsid w:val="004049DA"/>
    <w:rsid w:val="00404DF2"/>
    <w:rsid w:val="004105E0"/>
    <w:rsid w:val="004125DB"/>
    <w:rsid w:val="00414569"/>
    <w:rsid w:val="004161CD"/>
    <w:rsid w:val="00416A0F"/>
    <w:rsid w:val="004178B2"/>
    <w:rsid w:val="00417947"/>
    <w:rsid w:val="00417B2E"/>
    <w:rsid w:val="0042050A"/>
    <w:rsid w:val="004210C1"/>
    <w:rsid w:val="004223BA"/>
    <w:rsid w:val="00425323"/>
    <w:rsid w:val="004260C8"/>
    <w:rsid w:val="00427B34"/>
    <w:rsid w:val="004300F8"/>
    <w:rsid w:val="00431C10"/>
    <w:rsid w:val="004321E3"/>
    <w:rsid w:val="0043281C"/>
    <w:rsid w:val="00432A37"/>
    <w:rsid w:val="00432E81"/>
    <w:rsid w:val="00433037"/>
    <w:rsid w:val="00434924"/>
    <w:rsid w:val="0043496C"/>
    <w:rsid w:val="00434F07"/>
    <w:rsid w:val="0043681D"/>
    <w:rsid w:val="004369A3"/>
    <w:rsid w:val="00437384"/>
    <w:rsid w:val="00437CEE"/>
    <w:rsid w:val="00437F45"/>
    <w:rsid w:val="0044029B"/>
    <w:rsid w:val="00441516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523E"/>
    <w:rsid w:val="00455B21"/>
    <w:rsid w:val="004560E6"/>
    <w:rsid w:val="0045653E"/>
    <w:rsid w:val="004575A5"/>
    <w:rsid w:val="004579B5"/>
    <w:rsid w:val="004607FE"/>
    <w:rsid w:val="00465006"/>
    <w:rsid w:val="00470858"/>
    <w:rsid w:val="00471BEC"/>
    <w:rsid w:val="00475F2E"/>
    <w:rsid w:val="00476005"/>
    <w:rsid w:val="00476E70"/>
    <w:rsid w:val="004808BC"/>
    <w:rsid w:val="004817C1"/>
    <w:rsid w:val="00481A11"/>
    <w:rsid w:val="00482868"/>
    <w:rsid w:val="00483351"/>
    <w:rsid w:val="004850B1"/>
    <w:rsid w:val="00486E17"/>
    <w:rsid w:val="00487E52"/>
    <w:rsid w:val="00491A88"/>
    <w:rsid w:val="00494965"/>
    <w:rsid w:val="00495D22"/>
    <w:rsid w:val="00496232"/>
    <w:rsid w:val="00496958"/>
    <w:rsid w:val="0049772B"/>
    <w:rsid w:val="004A1EEE"/>
    <w:rsid w:val="004A3320"/>
    <w:rsid w:val="004A35AC"/>
    <w:rsid w:val="004A4ECE"/>
    <w:rsid w:val="004A552B"/>
    <w:rsid w:val="004A6DE2"/>
    <w:rsid w:val="004A7320"/>
    <w:rsid w:val="004A78FB"/>
    <w:rsid w:val="004B1993"/>
    <w:rsid w:val="004B1E24"/>
    <w:rsid w:val="004B2DB7"/>
    <w:rsid w:val="004B2E2A"/>
    <w:rsid w:val="004B3679"/>
    <w:rsid w:val="004B3F79"/>
    <w:rsid w:val="004B52E7"/>
    <w:rsid w:val="004B5428"/>
    <w:rsid w:val="004B5CC8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5F8"/>
    <w:rsid w:val="004C6CD0"/>
    <w:rsid w:val="004D02A0"/>
    <w:rsid w:val="004D0725"/>
    <w:rsid w:val="004D1988"/>
    <w:rsid w:val="004D1D2D"/>
    <w:rsid w:val="004D2A20"/>
    <w:rsid w:val="004D309D"/>
    <w:rsid w:val="004D4A8D"/>
    <w:rsid w:val="004D4FE3"/>
    <w:rsid w:val="004D5AE2"/>
    <w:rsid w:val="004D6A3A"/>
    <w:rsid w:val="004D6B5B"/>
    <w:rsid w:val="004D729C"/>
    <w:rsid w:val="004D7B4E"/>
    <w:rsid w:val="004E1AA2"/>
    <w:rsid w:val="004E1F4C"/>
    <w:rsid w:val="004E222C"/>
    <w:rsid w:val="004E2868"/>
    <w:rsid w:val="004E2F8D"/>
    <w:rsid w:val="004E50C9"/>
    <w:rsid w:val="004E54C2"/>
    <w:rsid w:val="004E6A0E"/>
    <w:rsid w:val="004F07D0"/>
    <w:rsid w:val="004F1441"/>
    <w:rsid w:val="004F2352"/>
    <w:rsid w:val="004F3882"/>
    <w:rsid w:val="004F62B1"/>
    <w:rsid w:val="004F6EFD"/>
    <w:rsid w:val="004F74A5"/>
    <w:rsid w:val="004F792E"/>
    <w:rsid w:val="00500783"/>
    <w:rsid w:val="00502489"/>
    <w:rsid w:val="00504EE5"/>
    <w:rsid w:val="00505384"/>
    <w:rsid w:val="005056B7"/>
    <w:rsid w:val="00507271"/>
    <w:rsid w:val="00507EBB"/>
    <w:rsid w:val="00513671"/>
    <w:rsid w:val="00514221"/>
    <w:rsid w:val="00514695"/>
    <w:rsid w:val="00522B45"/>
    <w:rsid w:val="00522C77"/>
    <w:rsid w:val="00526611"/>
    <w:rsid w:val="00526F33"/>
    <w:rsid w:val="005309DC"/>
    <w:rsid w:val="005318F9"/>
    <w:rsid w:val="00536588"/>
    <w:rsid w:val="00537513"/>
    <w:rsid w:val="005411D3"/>
    <w:rsid w:val="005436DB"/>
    <w:rsid w:val="0054399A"/>
    <w:rsid w:val="00543CB2"/>
    <w:rsid w:val="00545B71"/>
    <w:rsid w:val="005460F1"/>
    <w:rsid w:val="00546C40"/>
    <w:rsid w:val="00547006"/>
    <w:rsid w:val="0055203B"/>
    <w:rsid w:val="0055270C"/>
    <w:rsid w:val="00552A14"/>
    <w:rsid w:val="00553764"/>
    <w:rsid w:val="00555A4C"/>
    <w:rsid w:val="00555C96"/>
    <w:rsid w:val="00557D3C"/>
    <w:rsid w:val="00560C76"/>
    <w:rsid w:val="005634F8"/>
    <w:rsid w:val="0056364B"/>
    <w:rsid w:val="005638EB"/>
    <w:rsid w:val="00563981"/>
    <w:rsid w:val="00564120"/>
    <w:rsid w:val="005652A4"/>
    <w:rsid w:val="00575BE8"/>
    <w:rsid w:val="00575E6C"/>
    <w:rsid w:val="00577823"/>
    <w:rsid w:val="0058307C"/>
    <w:rsid w:val="005835AD"/>
    <w:rsid w:val="0058368E"/>
    <w:rsid w:val="00583DF4"/>
    <w:rsid w:val="005844CB"/>
    <w:rsid w:val="00584D6E"/>
    <w:rsid w:val="00584FEB"/>
    <w:rsid w:val="0058535A"/>
    <w:rsid w:val="00590D11"/>
    <w:rsid w:val="00592CED"/>
    <w:rsid w:val="00592DF4"/>
    <w:rsid w:val="00592F14"/>
    <w:rsid w:val="00593535"/>
    <w:rsid w:val="005950BB"/>
    <w:rsid w:val="00596973"/>
    <w:rsid w:val="00596F57"/>
    <w:rsid w:val="00597544"/>
    <w:rsid w:val="00597B3D"/>
    <w:rsid w:val="005A0D42"/>
    <w:rsid w:val="005A183D"/>
    <w:rsid w:val="005A2544"/>
    <w:rsid w:val="005A33C9"/>
    <w:rsid w:val="005A375B"/>
    <w:rsid w:val="005A3CB8"/>
    <w:rsid w:val="005A3EB1"/>
    <w:rsid w:val="005A4B63"/>
    <w:rsid w:val="005A4BBD"/>
    <w:rsid w:val="005A5705"/>
    <w:rsid w:val="005A5721"/>
    <w:rsid w:val="005A57E2"/>
    <w:rsid w:val="005A6844"/>
    <w:rsid w:val="005A722E"/>
    <w:rsid w:val="005A7C3C"/>
    <w:rsid w:val="005A7DBE"/>
    <w:rsid w:val="005B028E"/>
    <w:rsid w:val="005B1875"/>
    <w:rsid w:val="005B280F"/>
    <w:rsid w:val="005B3FE8"/>
    <w:rsid w:val="005B4111"/>
    <w:rsid w:val="005B47F8"/>
    <w:rsid w:val="005B59BC"/>
    <w:rsid w:val="005B5CEA"/>
    <w:rsid w:val="005B7C01"/>
    <w:rsid w:val="005C0A9F"/>
    <w:rsid w:val="005C0AB9"/>
    <w:rsid w:val="005C1399"/>
    <w:rsid w:val="005C37BA"/>
    <w:rsid w:val="005C58F8"/>
    <w:rsid w:val="005C7304"/>
    <w:rsid w:val="005C7D00"/>
    <w:rsid w:val="005D074B"/>
    <w:rsid w:val="005D1CE0"/>
    <w:rsid w:val="005D37AF"/>
    <w:rsid w:val="005D3E34"/>
    <w:rsid w:val="005D4881"/>
    <w:rsid w:val="005D770F"/>
    <w:rsid w:val="005E0C0E"/>
    <w:rsid w:val="005E0C2A"/>
    <w:rsid w:val="005E1B5C"/>
    <w:rsid w:val="005E1EDD"/>
    <w:rsid w:val="005E38B9"/>
    <w:rsid w:val="005E40DA"/>
    <w:rsid w:val="005E4380"/>
    <w:rsid w:val="005E4654"/>
    <w:rsid w:val="005E472C"/>
    <w:rsid w:val="005E5DB3"/>
    <w:rsid w:val="005E7D65"/>
    <w:rsid w:val="005F08A7"/>
    <w:rsid w:val="005F0D80"/>
    <w:rsid w:val="005F4380"/>
    <w:rsid w:val="005F5838"/>
    <w:rsid w:val="005F5AC5"/>
    <w:rsid w:val="005F5E88"/>
    <w:rsid w:val="005F63A3"/>
    <w:rsid w:val="005F6CBE"/>
    <w:rsid w:val="005F740E"/>
    <w:rsid w:val="00600DE9"/>
    <w:rsid w:val="00601B97"/>
    <w:rsid w:val="00601CDF"/>
    <w:rsid w:val="006029F0"/>
    <w:rsid w:val="006050CF"/>
    <w:rsid w:val="00606A4E"/>
    <w:rsid w:val="00607D66"/>
    <w:rsid w:val="00610A4F"/>
    <w:rsid w:val="00610FBC"/>
    <w:rsid w:val="00611FF3"/>
    <w:rsid w:val="0061312C"/>
    <w:rsid w:val="006142AB"/>
    <w:rsid w:val="0061576D"/>
    <w:rsid w:val="0061747B"/>
    <w:rsid w:val="00622379"/>
    <w:rsid w:val="006241FC"/>
    <w:rsid w:val="006246BA"/>
    <w:rsid w:val="00624B7D"/>
    <w:rsid w:val="00626238"/>
    <w:rsid w:val="00627A46"/>
    <w:rsid w:val="0063124C"/>
    <w:rsid w:val="006327D2"/>
    <w:rsid w:val="00633936"/>
    <w:rsid w:val="00633EB4"/>
    <w:rsid w:val="00635500"/>
    <w:rsid w:val="006368DE"/>
    <w:rsid w:val="00636A5B"/>
    <w:rsid w:val="0063722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06CD"/>
    <w:rsid w:val="00661A84"/>
    <w:rsid w:val="00661B24"/>
    <w:rsid w:val="0066472D"/>
    <w:rsid w:val="00665B40"/>
    <w:rsid w:val="00665C6B"/>
    <w:rsid w:val="006662A6"/>
    <w:rsid w:val="006668E5"/>
    <w:rsid w:val="00667D6A"/>
    <w:rsid w:val="006705DB"/>
    <w:rsid w:val="00670DEB"/>
    <w:rsid w:val="0067194A"/>
    <w:rsid w:val="00672773"/>
    <w:rsid w:val="00672DFF"/>
    <w:rsid w:val="006738CC"/>
    <w:rsid w:val="00675B84"/>
    <w:rsid w:val="006763E5"/>
    <w:rsid w:val="0067684A"/>
    <w:rsid w:val="00677D54"/>
    <w:rsid w:val="0068186F"/>
    <w:rsid w:val="006824F3"/>
    <w:rsid w:val="0068348A"/>
    <w:rsid w:val="006840D4"/>
    <w:rsid w:val="006842AD"/>
    <w:rsid w:val="00686085"/>
    <w:rsid w:val="0068692A"/>
    <w:rsid w:val="0068732A"/>
    <w:rsid w:val="00687A02"/>
    <w:rsid w:val="00690A8B"/>
    <w:rsid w:val="00692D14"/>
    <w:rsid w:val="00694537"/>
    <w:rsid w:val="00694DEE"/>
    <w:rsid w:val="00696021"/>
    <w:rsid w:val="00697FC8"/>
    <w:rsid w:val="006A0FFA"/>
    <w:rsid w:val="006A1504"/>
    <w:rsid w:val="006A2348"/>
    <w:rsid w:val="006A2D1A"/>
    <w:rsid w:val="006A3085"/>
    <w:rsid w:val="006A332F"/>
    <w:rsid w:val="006A3413"/>
    <w:rsid w:val="006A47D8"/>
    <w:rsid w:val="006A4964"/>
    <w:rsid w:val="006A4E57"/>
    <w:rsid w:val="006A5939"/>
    <w:rsid w:val="006A5F23"/>
    <w:rsid w:val="006A6BB7"/>
    <w:rsid w:val="006A7D03"/>
    <w:rsid w:val="006B0D0A"/>
    <w:rsid w:val="006B3271"/>
    <w:rsid w:val="006B3764"/>
    <w:rsid w:val="006B4B78"/>
    <w:rsid w:val="006B55E3"/>
    <w:rsid w:val="006B5691"/>
    <w:rsid w:val="006B66F7"/>
    <w:rsid w:val="006B7357"/>
    <w:rsid w:val="006B79B9"/>
    <w:rsid w:val="006B7CA5"/>
    <w:rsid w:val="006C0709"/>
    <w:rsid w:val="006C1496"/>
    <w:rsid w:val="006C1AFF"/>
    <w:rsid w:val="006C2B36"/>
    <w:rsid w:val="006C3179"/>
    <w:rsid w:val="006C3E27"/>
    <w:rsid w:val="006C3EA6"/>
    <w:rsid w:val="006C45CF"/>
    <w:rsid w:val="006C4B95"/>
    <w:rsid w:val="006C4E90"/>
    <w:rsid w:val="006C540B"/>
    <w:rsid w:val="006C6826"/>
    <w:rsid w:val="006C7F63"/>
    <w:rsid w:val="006D0A65"/>
    <w:rsid w:val="006D0BFE"/>
    <w:rsid w:val="006D1EEC"/>
    <w:rsid w:val="006D21EF"/>
    <w:rsid w:val="006D4AC5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6F7845"/>
    <w:rsid w:val="006F7A48"/>
    <w:rsid w:val="007035ED"/>
    <w:rsid w:val="00704750"/>
    <w:rsid w:val="007057FA"/>
    <w:rsid w:val="00706BF5"/>
    <w:rsid w:val="007070FB"/>
    <w:rsid w:val="00707C2F"/>
    <w:rsid w:val="00707F17"/>
    <w:rsid w:val="00710673"/>
    <w:rsid w:val="00713688"/>
    <w:rsid w:val="00716614"/>
    <w:rsid w:val="00724A7E"/>
    <w:rsid w:val="007252A8"/>
    <w:rsid w:val="0072569A"/>
    <w:rsid w:val="00725E81"/>
    <w:rsid w:val="0072702B"/>
    <w:rsid w:val="00730FD1"/>
    <w:rsid w:val="00735BD9"/>
    <w:rsid w:val="007364E1"/>
    <w:rsid w:val="00736777"/>
    <w:rsid w:val="0073699F"/>
    <w:rsid w:val="00736A8E"/>
    <w:rsid w:val="007401AC"/>
    <w:rsid w:val="007425BD"/>
    <w:rsid w:val="00742F27"/>
    <w:rsid w:val="0074338D"/>
    <w:rsid w:val="0074471E"/>
    <w:rsid w:val="007453B1"/>
    <w:rsid w:val="00745586"/>
    <w:rsid w:val="00745CD2"/>
    <w:rsid w:val="00746A1C"/>
    <w:rsid w:val="007471E5"/>
    <w:rsid w:val="0075094D"/>
    <w:rsid w:val="007528C5"/>
    <w:rsid w:val="00754123"/>
    <w:rsid w:val="00756C59"/>
    <w:rsid w:val="0075744E"/>
    <w:rsid w:val="00757D3C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555"/>
    <w:rsid w:val="00776BF8"/>
    <w:rsid w:val="00777523"/>
    <w:rsid w:val="00777689"/>
    <w:rsid w:val="007801F3"/>
    <w:rsid w:val="00782DCB"/>
    <w:rsid w:val="0078577F"/>
    <w:rsid w:val="00785F51"/>
    <w:rsid w:val="00786489"/>
    <w:rsid w:val="00790ACB"/>
    <w:rsid w:val="00790BA8"/>
    <w:rsid w:val="0079149D"/>
    <w:rsid w:val="007925D4"/>
    <w:rsid w:val="0079273E"/>
    <w:rsid w:val="00792DC7"/>
    <w:rsid w:val="00792EB9"/>
    <w:rsid w:val="00794232"/>
    <w:rsid w:val="0079459C"/>
    <w:rsid w:val="00794AFC"/>
    <w:rsid w:val="007963FB"/>
    <w:rsid w:val="007A0945"/>
    <w:rsid w:val="007A1BD5"/>
    <w:rsid w:val="007A332C"/>
    <w:rsid w:val="007A4F96"/>
    <w:rsid w:val="007A5073"/>
    <w:rsid w:val="007A530A"/>
    <w:rsid w:val="007A640B"/>
    <w:rsid w:val="007A7383"/>
    <w:rsid w:val="007A7BE8"/>
    <w:rsid w:val="007B0F22"/>
    <w:rsid w:val="007B10C6"/>
    <w:rsid w:val="007B1733"/>
    <w:rsid w:val="007B35CC"/>
    <w:rsid w:val="007B3726"/>
    <w:rsid w:val="007B50FE"/>
    <w:rsid w:val="007B7E34"/>
    <w:rsid w:val="007C006C"/>
    <w:rsid w:val="007C23BA"/>
    <w:rsid w:val="007C38D0"/>
    <w:rsid w:val="007C3EDE"/>
    <w:rsid w:val="007C45C3"/>
    <w:rsid w:val="007C5828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2FBC"/>
    <w:rsid w:val="007E3750"/>
    <w:rsid w:val="007E3BCE"/>
    <w:rsid w:val="007E79E5"/>
    <w:rsid w:val="007E7D9A"/>
    <w:rsid w:val="007E7F2E"/>
    <w:rsid w:val="007F0002"/>
    <w:rsid w:val="007F09A1"/>
    <w:rsid w:val="007F12D7"/>
    <w:rsid w:val="007F1808"/>
    <w:rsid w:val="007F2E43"/>
    <w:rsid w:val="007F371E"/>
    <w:rsid w:val="007F3D7B"/>
    <w:rsid w:val="007F4F98"/>
    <w:rsid w:val="007F5B4B"/>
    <w:rsid w:val="007F5EFF"/>
    <w:rsid w:val="007F76DF"/>
    <w:rsid w:val="00802FAC"/>
    <w:rsid w:val="008049ED"/>
    <w:rsid w:val="00807A99"/>
    <w:rsid w:val="00810867"/>
    <w:rsid w:val="0081367A"/>
    <w:rsid w:val="00814B2A"/>
    <w:rsid w:val="00814B67"/>
    <w:rsid w:val="00814CA8"/>
    <w:rsid w:val="00815013"/>
    <w:rsid w:val="0081650D"/>
    <w:rsid w:val="008174B2"/>
    <w:rsid w:val="00822206"/>
    <w:rsid w:val="00822FED"/>
    <w:rsid w:val="00823B83"/>
    <w:rsid w:val="00831AE7"/>
    <w:rsid w:val="00833C13"/>
    <w:rsid w:val="00833EFE"/>
    <w:rsid w:val="008357B5"/>
    <w:rsid w:val="00835D56"/>
    <w:rsid w:val="00843E1E"/>
    <w:rsid w:val="008451D3"/>
    <w:rsid w:val="00846270"/>
    <w:rsid w:val="00847211"/>
    <w:rsid w:val="00850996"/>
    <w:rsid w:val="008516E6"/>
    <w:rsid w:val="00853774"/>
    <w:rsid w:val="00853887"/>
    <w:rsid w:val="00853A11"/>
    <w:rsid w:val="0085436D"/>
    <w:rsid w:val="0085498B"/>
    <w:rsid w:val="00855A9C"/>
    <w:rsid w:val="00856BEA"/>
    <w:rsid w:val="00856C66"/>
    <w:rsid w:val="008604FB"/>
    <w:rsid w:val="008607E7"/>
    <w:rsid w:val="00860B79"/>
    <w:rsid w:val="00861009"/>
    <w:rsid w:val="008619B2"/>
    <w:rsid w:val="00861A62"/>
    <w:rsid w:val="00863351"/>
    <w:rsid w:val="00864168"/>
    <w:rsid w:val="0086442A"/>
    <w:rsid w:val="00864D19"/>
    <w:rsid w:val="008656D9"/>
    <w:rsid w:val="00865753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0CBE"/>
    <w:rsid w:val="008842BF"/>
    <w:rsid w:val="0088528B"/>
    <w:rsid w:val="00885B0A"/>
    <w:rsid w:val="008870EF"/>
    <w:rsid w:val="008913EE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424D"/>
    <w:rsid w:val="008A5222"/>
    <w:rsid w:val="008A5704"/>
    <w:rsid w:val="008C0E81"/>
    <w:rsid w:val="008C241A"/>
    <w:rsid w:val="008C3630"/>
    <w:rsid w:val="008C38BA"/>
    <w:rsid w:val="008C6283"/>
    <w:rsid w:val="008C7086"/>
    <w:rsid w:val="008C7CB5"/>
    <w:rsid w:val="008D05E6"/>
    <w:rsid w:val="008D19B7"/>
    <w:rsid w:val="008D2712"/>
    <w:rsid w:val="008D4413"/>
    <w:rsid w:val="008D5925"/>
    <w:rsid w:val="008D7B50"/>
    <w:rsid w:val="008E0A8C"/>
    <w:rsid w:val="008E2ABC"/>
    <w:rsid w:val="008E508E"/>
    <w:rsid w:val="008E50C5"/>
    <w:rsid w:val="008E710A"/>
    <w:rsid w:val="008E7AC7"/>
    <w:rsid w:val="008F1099"/>
    <w:rsid w:val="008F252C"/>
    <w:rsid w:val="008F2E10"/>
    <w:rsid w:val="008F3B31"/>
    <w:rsid w:val="008F53A9"/>
    <w:rsid w:val="008F572B"/>
    <w:rsid w:val="008F697C"/>
    <w:rsid w:val="0090466D"/>
    <w:rsid w:val="009059C3"/>
    <w:rsid w:val="009204BD"/>
    <w:rsid w:val="00920B51"/>
    <w:rsid w:val="0092254B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5D82"/>
    <w:rsid w:val="00926F95"/>
    <w:rsid w:val="009317D6"/>
    <w:rsid w:val="00932DBC"/>
    <w:rsid w:val="00933B21"/>
    <w:rsid w:val="00936C2B"/>
    <w:rsid w:val="00937599"/>
    <w:rsid w:val="00937BDA"/>
    <w:rsid w:val="0094031E"/>
    <w:rsid w:val="00940E1B"/>
    <w:rsid w:val="00943AE1"/>
    <w:rsid w:val="00943FA4"/>
    <w:rsid w:val="009457EB"/>
    <w:rsid w:val="0094637C"/>
    <w:rsid w:val="00946D4F"/>
    <w:rsid w:val="0095019A"/>
    <w:rsid w:val="00950A45"/>
    <w:rsid w:val="00950AE4"/>
    <w:rsid w:val="00951F74"/>
    <w:rsid w:val="0095210F"/>
    <w:rsid w:val="00953072"/>
    <w:rsid w:val="00953C77"/>
    <w:rsid w:val="009548EC"/>
    <w:rsid w:val="009560FD"/>
    <w:rsid w:val="009575C0"/>
    <w:rsid w:val="00961061"/>
    <w:rsid w:val="00962AA7"/>
    <w:rsid w:val="00962F21"/>
    <w:rsid w:val="00964AEA"/>
    <w:rsid w:val="009672DB"/>
    <w:rsid w:val="00967FD3"/>
    <w:rsid w:val="00970398"/>
    <w:rsid w:val="0097239F"/>
    <w:rsid w:val="00972CC6"/>
    <w:rsid w:val="009736E6"/>
    <w:rsid w:val="00975518"/>
    <w:rsid w:val="009775E1"/>
    <w:rsid w:val="00981DA0"/>
    <w:rsid w:val="00981F1E"/>
    <w:rsid w:val="00984BA2"/>
    <w:rsid w:val="00985120"/>
    <w:rsid w:val="00986472"/>
    <w:rsid w:val="00986B34"/>
    <w:rsid w:val="00986C06"/>
    <w:rsid w:val="009877DE"/>
    <w:rsid w:val="0098793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4E7"/>
    <w:rsid w:val="009A0380"/>
    <w:rsid w:val="009A0E00"/>
    <w:rsid w:val="009A1403"/>
    <w:rsid w:val="009A1735"/>
    <w:rsid w:val="009A4246"/>
    <w:rsid w:val="009A4B6A"/>
    <w:rsid w:val="009A6C62"/>
    <w:rsid w:val="009A7BCB"/>
    <w:rsid w:val="009B20AA"/>
    <w:rsid w:val="009B2F4F"/>
    <w:rsid w:val="009B3F80"/>
    <w:rsid w:val="009B4759"/>
    <w:rsid w:val="009B6020"/>
    <w:rsid w:val="009B6F13"/>
    <w:rsid w:val="009C246D"/>
    <w:rsid w:val="009C258C"/>
    <w:rsid w:val="009C3525"/>
    <w:rsid w:val="009C398E"/>
    <w:rsid w:val="009C4D4B"/>
    <w:rsid w:val="009C5D27"/>
    <w:rsid w:val="009C65C6"/>
    <w:rsid w:val="009C6D63"/>
    <w:rsid w:val="009C7C38"/>
    <w:rsid w:val="009D1A6F"/>
    <w:rsid w:val="009D228A"/>
    <w:rsid w:val="009D5752"/>
    <w:rsid w:val="009D57CF"/>
    <w:rsid w:val="009D5968"/>
    <w:rsid w:val="009D5EEF"/>
    <w:rsid w:val="009D7933"/>
    <w:rsid w:val="009D7A57"/>
    <w:rsid w:val="009E06B7"/>
    <w:rsid w:val="009E0C6C"/>
    <w:rsid w:val="009E1AC6"/>
    <w:rsid w:val="009E2759"/>
    <w:rsid w:val="009E43D6"/>
    <w:rsid w:val="009E49F6"/>
    <w:rsid w:val="009E4F63"/>
    <w:rsid w:val="009E6903"/>
    <w:rsid w:val="009E782F"/>
    <w:rsid w:val="009F1FCA"/>
    <w:rsid w:val="009F2D25"/>
    <w:rsid w:val="009F36BD"/>
    <w:rsid w:val="009F5675"/>
    <w:rsid w:val="009F568A"/>
    <w:rsid w:val="00A00AB5"/>
    <w:rsid w:val="00A01046"/>
    <w:rsid w:val="00A038FC"/>
    <w:rsid w:val="00A04C88"/>
    <w:rsid w:val="00A05425"/>
    <w:rsid w:val="00A063A0"/>
    <w:rsid w:val="00A06ACB"/>
    <w:rsid w:val="00A07497"/>
    <w:rsid w:val="00A075EC"/>
    <w:rsid w:val="00A1498E"/>
    <w:rsid w:val="00A14D8D"/>
    <w:rsid w:val="00A17A16"/>
    <w:rsid w:val="00A210AA"/>
    <w:rsid w:val="00A2223F"/>
    <w:rsid w:val="00A229C4"/>
    <w:rsid w:val="00A233C1"/>
    <w:rsid w:val="00A23944"/>
    <w:rsid w:val="00A246BC"/>
    <w:rsid w:val="00A2472B"/>
    <w:rsid w:val="00A258B5"/>
    <w:rsid w:val="00A25E02"/>
    <w:rsid w:val="00A26769"/>
    <w:rsid w:val="00A27820"/>
    <w:rsid w:val="00A3043C"/>
    <w:rsid w:val="00A3051B"/>
    <w:rsid w:val="00A31453"/>
    <w:rsid w:val="00A31918"/>
    <w:rsid w:val="00A32A14"/>
    <w:rsid w:val="00A32F0F"/>
    <w:rsid w:val="00A34239"/>
    <w:rsid w:val="00A344A5"/>
    <w:rsid w:val="00A346D6"/>
    <w:rsid w:val="00A34B37"/>
    <w:rsid w:val="00A350EF"/>
    <w:rsid w:val="00A36812"/>
    <w:rsid w:val="00A36B7B"/>
    <w:rsid w:val="00A37C17"/>
    <w:rsid w:val="00A4023A"/>
    <w:rsid w:val="00A40725"/>
    <w:rsid w:val="00A40DE9"/>
    <w:rsid w:val="00A42083"/>
    <w:rsid w:val="00A438FB"/>
    <w:rsid w:val="00A44CB5"/>
    <w:rsid w:val="00A45391"/>
    <w:rsid w:val="00A456C9"/>
    <w:rsid w:val="00A45851"/>
    <w:rsid w:val="00A4753A"/>
    <w:rsid w:val="00A477D5"/>
    <w:rsid w:val="00A51E20"/>
    <w:rsid w:val="00A53596"/>
    <w:rsid w:val="00A53D88"/>
    <w:rsid w:val="00A555D2"/>
    <w:rsid w:val="00A56340"/>
    <w:rsid w:val="00A57633"/>
    <w:rsid w:val="00A57D2B"/>
    <w:rsid w:val="00A6183D"/>
    <w:rsid w:val="00A61A0D"/>
    <w:rsid w:val="00A62AB6"/>
    <w:rsid w:val="00A63D82"/>
    <w:rsid w:val="00A65E6F"/>
    <w:rsid w:val="00A67F11"/>
    <w:rsid w:val="00A72256"/>
    <w:rsid w:val="00A7275F"/>
    <w:rsid w:val="00A73877"/>
    <w:rsid w:val="00A73D28"/>
    <w:rsid w:val="00A761A9"/>
    <w:rsid w:val="00A76339"/>
    <w:rsid w:val="00A76E5E"/>
    <w:rsid w:val="00A801A3"/>
    <w:rsid w:val="00A8057F"/>
    <w:rsid w:val="00A80B81"/>
    <w:rsid w:val="00A8457C"/>
    <w:rsid w:val="00A85169"/>
    <w:rsid w:val="00A857AB"/>
    <w:rsid w:val="00A85BFB"/>
    <w:rsid w:val="00A86484"/>
    <w:rsid w:val="00A87463"/>
    <w:rsid w:val="00A91ACF"/>
    <w:rsid w:val="00A93AAC"/>
    <w:rsid w:val="00A94055"/>
    <w:rsid w:val="00A969EB"/>
    <w:rsid w:val="00A96F11"/>
    <w:rsid w:val="00AA1602"/>
    <w:rsid w:val="00AA1D1A"/>
    <w:rsid w:val="00AA2EFC"/>
    <w:rsid w:val="00AA31B7"/>
    <w:rsid w:val="00AA3677"/>
    <w:rsid w:val="00AA5C44"/>
    <w:rsid w:val="00AA63CA"/>
    <w:rsid w:val="00AA670B"/>
    <w:rsid w:val="00AA7216"/>
    <w:rsid w:val="00AB0CB5"/>
    <w:rsid w:val="00AB21BE"/>
    <w:rsid w:val="00AB4590"/>
    <w:rsid w:val="00AB567E"/>
    <w:rsid w:val="00AB60B1"/>
    <w:rsid w:val="00AB6416"/>
    <w:rsid w:val="00AB6DF2"/>
    <w:rsid w:val="00AB7C6E"/>
    <w:rsid w:val="00AC1415"/>
    <w:rsid w:val="00AC1F5E"/>
    <w:rsid w:val="00AC475D"/>
    <w:rsid w:val="00AC4A2B"/>
    <w:rsid w:val="00AC4F4D"/>
    <w:rsid w:val="00AC5D4F"/>
    <w:rsid w:val="00AC761E"/>
    <w:rsid w:val="00AD02CF"/>
    <w:rsid w:val="00AD074B"/>
    <w:rsid w:val="00AD09C4"/>
    <w:rsid w:val="00AD11D6"/>
    <w:rsid w:val="00AD15A5"/>
    <w:rsid w:val="00AD4731"/>
    <w:rsid w:val="00AD4B72"/>
    <w:rsid w:val="00AD534A"/>
    <w:rsid w:val="00AE01AA"/>
    <w:rsid w:val="00AE1104"/>
    <w:rsid w:val="00AE180E"/>
    <w:rsid w:val="00AE1D11"/>
    <w:rsid w:val="00AE1DA5"/>
    <w:rsid w:val="00AE21A8"/>
    <w:rsid w:val="00AE3133"/>
    <w:rsid w:val="00AE3BF5"/>
    <w:rsid w:val="00AE3F36"/>
    <w:rsid w:val="00AE5662"/>
    <w:rsid w:val="00AE5708"/>
    <w:rsid w:val="00AE7067"/>
    <w:rsid w:val="00AF21EA"/>
    <w:rsid w:val="00AF2322"/>
    <w:rsid w:val="00AF3613"/>
    <w:rsid w:val="00AF44CB"/>
    <w:rsid w:val="00AF4590"/>
    <w:rsid w:val="00AF5804"/>
    <w:rsid w:val="00AF5E53"/>
    <w:rsid w:val="00AF6278"/>
    <w:rsid w:val="00B0182C"/>
    <w:rsid w:val="00B018C7"/>
    <w:rsid w:val="00B01CA5"/>
    <w:rsid w:val="00B0352D"/>
    <w:rsid w:val="00B03CC9"/>
    <w:rsid w:val="00B04B13"/>
    <w:rsid w:val="00B05D5C"/>
    <w:rsid w:val="00B0631D"/>
    <w:rsid w:val="00B069D3"/>
    <w:rsid w:val="00B06B58"/>
    <w:rsid w:val="00B15B28"/>
    <w:rsid w:val="00B169A6"/>
    <w:rsid w:val="00B1720F"/>
    <w:rsid w:val="00B17BB5"/>
    <w:rsid w:val="00B217AF"/>
    <w:rsid w:val="00B22CE8"/>
    <w:rsid w:val="00B26F41"/>
    <w:rsid w:val="00B27D57"/>
    <w:rsid w:val="00B31A19"/>
    <w:rsid w:val="00B320A6"/>
    <w:rsid w:val="00B32EE1"/>
    <w:rsid w:val="00B33867"/>
    <w:rsid w:val="00B34627"/>
    <w:rsid w:val="00B34F12"/>
    <w:rsid w:val="00B353E8"/>
    <w:rsid w:val="00B355CE"/>
    <w:rsid w:val="00B3582F"/>
    <w:rsid w:val="00B363C3"/>
    <w:rsid w:val="00B36991"/>
    <w:rsid w:val="00B37239"/>
    <w:rsid w:val="00B37D77"/>
    <w:rsid w:val="00B40C3B"/>
    <w:rsid w:val="00B41ACF"/>
    <w:rsid w:val="00B42C33"/>
    <w:rsid w:val="00B42E10"/>
    <w:rsid w:val="00B42E94"/>
    <w:rsid w:val="00B43CE2"/>
    <w:rsid w:val="00B46766"/>
    <w:rsid w:val="00B46856"/>
    <w:rsid w:val="00B47B18"/>
    <w:rsid w:val="00B50567"/>
    <w:rsid w:val="00B506B6"/>
    <w:rsid w:val="00B51B8D"/>
    <w:rsid w:val="00B51E4D"/>
    <w:rsid w:val="00B5284F"/>
    <w:rsid w:val="00B5294E"/>
    <w:rsid w:val="00B54417"/>
    <w:rsid w:val="00B5501A"/>
    <w:rsid w:val="00B552BF"/>
    <w:rsid w:val="00B5728C"/>
    <w:rsid w:val="00B57A68"/>
    <w:rsid w:val="00B57DA5"/>
    <w:rsid w:val="00B60166"/>
    <w:rsid w:val="00B62666"/>
    <w:rsid w:val="00B62B59"/>
    <w:rsid w:val="00B6514C"/>
    <w:rsid w:val="00B666E1"/>
    <w:rsid w:val="00B66B01"/>
    <w:rsid w:val="00B71754"/>
    <w:rsid w:val="00B72131"/>
    <w:rsid w:val="00B72520"/>
    <w:rsid w:val="00B72D95"/>
    <w:rsid w:val="00B7447D"/>
    <w:rsid w:val="00B75F03"/>
    <w:rsid w:val="00B7639C"/>
    <w:rsid w:val="00B766DB"/>
    <w:rsid w:val="00B7676C"/>
    <w:rsid w:val="00B77411"/>
    <w:rsid w:val="00B80BE4"/>
    <w:rsid w:val="00B821CE"/>
    <w:rsid w:val="00B821FE"/>
    <w:rsid w:val="00B822C9"/>
    <w:rsid w:val="00B84898"/>
    <w:rsid w:val="00B85057"/>
    <w:rsid w:val="00B85A34"/>
    <w:rsid w:val="00B85A9D"/>
    <w:rsid w:val="00B86448"/>
    <w:rsid w:val="00B875C9"/>
    <w:rsid w:val="00B90584"/>
    <w:rsid w:val="00B91584"/>
    <w:rsid w:val="00B917E8"/>
    <w:rsid w:val="00B91DE8"/>
    <w:rsid w:val="00B91F93"/>
    <w:rsid w:val="00B92150"/>
    <w:rsid w:val="00B94880"/>
    <w:rsid w:val="00B94DAE"/>
    <w:rsid w:val="00B97AA5"/>
    <w:rsid w:val="00BA042C"/>
    <w:rsid w:val="00BA1C1C"/>
    <w:rsid w:val="00BA4380"/>
    <w:rsid w:val="00BA5AD9"/>
    <w:rsid w:val="00BB0C3B"/>
    <w:rsid w:val="00BB110B"/>
    <w:rsid w:val="00BB4078"/>
    <w:rsid w:val="00BB5849"/>
    <w:rsid w:val="00BB67A7"/>
    <w:rsid w:val="00BB7733"/>
    <w:rsid w:val="00BB77AF"/>
    <w:rsid w:val="00BB7927"/>
    <w:rsid w:val="00BC1186"/>
    <w:rsid w:val="00BC1494"/>
    <w:rsid w:val="00BC169A"/>
    <w:rsid w:val="00BC3915"/>
    <w:rsid w:val="00BC3A60"/>
    <w:rsid w:val="00BC3CDD"/>
    <w:rsid w:val="00BC5203"/>
    <w:rsid w:val="00BD0F2B"/>
    <w:rsid w:val="00BD0F30"/>
    <w:rsid w:val="00BD2C10"/>
    <w:rsid w:val="00BD3BC1"/>
    <w:rsid w:val="00BD47F8"/>
    <w:rsid w:val="00BD4F6C"/>
    <w:rsid w:val="00BD56A7"/>
    <w:rsid w:val="00BD5883"/>
    <w:rsid w:val="00BD5AF2"/>
    <w:rsid w:val="00BD6609"/>
    <w:rsid w:val="00BD7022"/>
    <w:rsid w:val="00BD7251"/>
    <w:rsid w:val="00BE311A"/>
    <w:rsid w:val="00BE33AD"/>
    <w:rsid w:val="00BE39A1"/>
    <w:rsid w:val="00BE3B10"/>
    <w:rsid w:val="00BE3C42"/>
    <w:rsid w:val="00BE451E"/>
    <w:rsid w:val="00BE5681"/>
    <w:rsid w:val="00BE5D0A"/>
    <w:rsid w:val="00BE6B24"/>
    <w:rsid w:val="00BE72B4"/>
    <w:rsid w:val="00BE7C98"/>
    <w:rsid w:val="00BF0675"/>
    <w:rsid w:val="00BF1DE7"/>
    <w:rsid w:val="00BF26F6"/>
    <w:rsid w:val="00BF46A1"/>
    <w:rsid w:val="00BF48DC"/>
    <w:rsid w:val="00BF4CAD"/>
    <w:rsid w:val="00BF604A"/>
    <w:rsid w:val="00BF67F2"/>
    <w:rsid w:val="00BF7803"/>
    <w:rsid w:val="00BF7D46"/>
    <w:rsid w:val="00C0071A"/>
    <w:rsid w:val="00C01AF4"/>
    <w:rsid w:val="00C023B8"/>
    <w:rsid w:val="00C02688"/>
    <w:rsid w:val="00C03875"/>
    <w:rsid w:val="00C05E1A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FF6"/>
    <w:rsid w:val="00C122A8"/>
    <w:rsid w:val="00C125A2"/>
    <w:rsid w:val="00C12A9B"/>
    <w:rsid w:val="00C1392B"/>
    <w:rsid w:val="00C13E06"/>
    <w:rsid w:val="00C14128"/>
    <w:rsid w:val="00C15325"/>
    <w:rsid w:val="00C16014"/>
    <w:rsid w:val="00C16FCC"/>
    <w:rsid w:val="00C1727C"/>
    <w:rsid w:val="00C172A2"/>
    <w:rsid w:val="00C2027A"/>
    <w:rsid w:val="00C20545"/>
    <w:rsid w:val="00C20C02"/>
    <w:rsid w:val="00C20F92"/>
    <w:rsid w:val="00C2174F"/>
    <w:rsid w:val="00C21FE0"/>
    <w:rsid w:val="00C22822"/>
    <w:rsid w:val="00C24B11"/>
    <w:rsid w:val="00C25AB5"/>
    <w:rsid w:val="00C34F6C"/>
    <w:rsid w:val="00C376F7"/>
    <w:rsid w:val="00C37AF5"/>
    <w:rsid w:val="00C41191"/>
    <w:rsid w:val="00C423A6"/>
    <w:rsid w:val="00C42D3A"/>
    <w:rsid w:val="00C42F6D"/>
    <w:rsid w:val="00C433A4"/>
    <w:rsid w:val="00C440DD"/>
    <w:rsid w:val="00C45B6B"/>
    <w:rsid w:val="00C45E8A"/>
    <w:rsid w:val="00C46536"/>
    <w:rsid w:val="00C46A6C"/>
    <w:rsid w:val="00C473DD"/>
    <w:rsid w:val="00C519F3"/>
    <w:rsid w:val="00C522ED"/>
    <w:rsid w:val="00C52B75"/>
    <w:rsid w:val="00C538FB"/>
    <w:rsid w:val="00C54D89"/>
    <w:rsid w:val="00C55038"/>
    <w:rsid w:val="00C56932"/>
    <w:rsid w:val="00C60F62"/>
    <w:rsid w:val="00C62003"/>
    <w:rsid w:val="00C66766"/>
    <w:rsid w:val="00C67D94"/>
    <w:rsid w:val="00C67DBD"/>
    <w:rsid w:val="00C7386C"/>
    <w:rsid w:val="00C777C3"/>
    <w:rsid w:val="00C80689"/>
    <w:rsid w:val="00C80E22"/>
    <w:rsid w:val="00C819EC"/>
    <w:rsid w:val="00C81EB1"/>
    <w:rsid w:val="00C86212"/>
    <w:rsid w:val="00C86A91"/>
    <w:rsid w:val="00C870B9"/>
    <w:rsid w:val="00C87936"/>
    <w:rsid w:val="00C87E19"/>
    <w:rsid w:val="00C90D2E"/>
    <w:rsid w:val="00C91B54"/>
    <w:rsid w:val="00C91C45"/>
    <w:rsid w:val="00C91D28"/>
    <w:rsid w:val="00C933BC"/>
    <w:rsid w:val="00C93E7E"/>
    <w:rsid w:val="00C95986"/>
    <w:rsid w:val="00C95B19"/>
    <w:rsid w:val="00C97B12"/>
    <w:rsid w:val="00CA02A0"/>
    <w:rsid w:val="00CA0588"/>
    <w:rsid w:val="00CA0C30"/>
    <w:rsid w:val="00CA1517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39F6"/>
    <w:rsid w:val="00CB6399"/>
    <w:rsid w:val="00CB697F"/>
    <w:rsid w:val="00CC292C"/>
    <w:rsid w:val="00CC2D0F"/>
    <w:rsid w:val="00CC330F"/>
    <w:rsid w:val="00CC52CD"/>
    <w:rsid w:val="00CC77F1"/>
    <w:rsid w:val="00CD06F9"/>
    <w:rsid w:val="00CD27DD"/>
    <w:rsid w:val="00CD2BB4"/>
    <w:rsid w:val="00CD3F30"/>
    <w:rsid w:val="00CD470A"/>
    <w:rsid w:val="00CD5F12"/>
    <w:rsid w:val="00CD65A0"/>
    <w:rsid w:val="00CD68A6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66AF"/>
    <w:rsid w:val="00CF188A"/>
    <w:rsid w:val="00CF1E6E"/>
    <w:rsid w:val="00CF2B12"/>
    <w:rsid w:val="00CF6040"/>
    <w:rsid w:val="00CF65AD"/>
    <w:rsid w:val="00CF681E"/>
    <w:rsid w:val="00CF68BC"/>
    <w:rsid w:val="00CF7123"/>
    <w:rsid w:val="00CF73E6"/>
    <w:rsid w:val="00D00864"/>
    <w:rsid w:val="00D008BC"/>
    <w:rsid w:val="00D01FE5"/>
    <w:rsid w:val="00D0214D"/>
    <w:rsid w:val="00D0307B"/>
    <w:rsid w:val="00D03DBB"/>
    <w:rsid w:val="00D03DEB"/>
    <w:rsid w:val="00D04320"/>
    <w:rsid w:val="00D06B1B"/>
    <w:rsid w:val="00D10D34"/>
    <w:rsid w:val="00D12004"/>
    <w:rsid w:val="00D1572A"/>
    <w:rsid w:val="00D16C82"/>
    <w:rsid w:val="00D226E1"/>
    <w:rsid w:val="00D2371F"/>
    <w:rsid w:val="00D242FE"/>
    <w:rsid w:val="00D2469D"/>
    <w:rsid w:val="00D2533A"/>
    <w:rsid w:val="00D254DA"/>
    <w:rsid w:val="00D333E3"/>
    <w:rsid w:val="00D3381C"/>
    <w:rsid w:val="00D33A89"/>
    <w:rsid w:val="00D33C0C"/>
    <w:rsid w:val="00D34966"/>
    <w:rsid w:val="00D37977"/>
    <w:rsid w:val="00D40D25"/>
    <w:rsid w:val="00D41FA0"/>
    <w:rsid w:val="00D42A87"/>
    <w:rsid w:val="00D43649"/>
    <w:rsid w:val="00D439B9"/>
    <w:rsid w:val="00D43D6C"/>
    <w:rsid w:val="00D4401A"/>
    <w:rsid w:val="00D47989"/>
    <w:rsid w:val="00D47D43"/>
    <w:rsid w:val="00D52A92"/>
    <w:rsid w:val="00D5330D"/>
    <w:rsid w:val="00D53DD4"/>
    <w:rsid w:val="00D55848"/>
    <w:rsid w:val="00D5631B"/>
    <w:rsid w:val="00D564EC"/>
    <w:rsid w:val="00D60D88"/>
    <w:rsid w:val="00D61E15"/>
    <w:rsid w:val="00D62510"/>
    <w:rsid w:val="00D642F2"/>
    <w:rsid w:val="00D66196"/>
    <w:rsid w:val="00D6795A"/>
    <w:rsid w:val="00D70A04"/>
    <w:rsid w:val="00D72626"/>
    <w:rsid w:val="00D728A9"/>
    <w:rsid w:val="00D73277"/>
    <w:rsid w:val="00D7362C"/>
    <w:rsid w:val="00D74505"/>
    <w:rsid w:val="00D7509E"/>
    <w:rsid w:val="00D767FE"/>
    <w:rsid w:val="00D76EB6"/>
    <w:rsid w:val="00D77EFF"/>
    <w:rsid w:val="00D77F72"/>
    <w:rsid w:val="00D8025B"/>
    <w:rsid w:val="00D8035E"/>
    <w:rsid w:val="00D8144F"/>
    <w:rsid w:val="00D87779"/>
    <w:rsid w:val="00D90A12"/>
    <w:rsid w:val="00D911C3"/>
    <w:rsid w:val="00D9204B"/>
    <w:rsid w:val="00D9264B"/>
    <w:rsid w:val="00D92D9B"/>
    <w:rsid w:val="00D95663"/>
    <w:rsid w:val="00D9747A"/>
    <w:rsid w:val="00D9763B"/>
    <w:rsid w:val="00DA0F15"/>
    <w:rsid w:val="00DA1AC1"/>
    <w:rsid w:val="00DA2D9B"/>
    <w:rsid w:val="00DA3642"/>
    <w:rsid w:val="00DA48B5"/>
    <w:rsid w:val="00DA5486"/>
    <w:rsid w:val="00DA5FB0"/>
    <w:rsid w:val="00DA69AA"/>
    <w:rsid w:val="00DB1A51"/>
    <w:rsid w:val="00DB29C4"/>
    <w:rsid w:val="00DB3C9F"/>
    <w:rsid w:val="00DB4C39"/>
    <w:rsid w:val="00DB62D7"/>
    <w:rsid w:val="00DB6F65"/>
    <w:rsid w:val="00DB7D90"/>
    <w:rsid w:val="00DC0541"/>
    <w:rsid w:val="00DC6020"/>
    <w:rsid w:val="00DC769E"/>
    <w:rsid w:val="00DD0924"/>
    <w:rsid w:val="00DD1239"/>
    <w:rsid w:val="00DD1B02"/>
    <w:rsid w:val="00DD34B0"/>
    <w:rsid w:val="00DD55AB"/>
    <w:rsid w:val="00DD58ED"/>
    <w:rsid w:val="00DD5C18"/>
    <w:rsid w:val="00DD6495"/>
    <w:rsid w:val="00DD72E7"/>
    <w:rsid w:val="00DD7D15"/>
    <w:rsid w:val="00DE16A1"/>
    <w:rsid w:val="00DE28E7"/>
    <w:rsid w:val="00DE3146"/>
    <w:rsid w:val="00DE51CB"/>
    <w:rsid w:val="00DE5B08"/>
    <w:rsid w:val="00DE7736"/>
    <w:rsid w:val="00DF08D3"/>
    <w:rsid w:val="00DF0F15"/>
    <w:rsid w:val="00DF11CC"/>
    <w:rsid w:val="00DF1F2D"/>
    <w:rsid w:val="00DF4118"/>
    <w:rsid w:val="00DF4A6F"/>
    <w:rsid w:val="00DF512E"/>
    <w:rsid w:val="00DF5C06"/>
    <w:rsid w:val="00DF68B0"/>
    <w:rsid w:val="00DF7482"/>
    <w:rsid w:val="00E00171"/>
    <w:rsid w:val="00E00190"/>
    <w:rsid w:val="00E0164A"/>
    <w:rsid w:val="00E016AA"/>
    <w:rsid w:val="00E039B3"/>
    <w:rsid w:val="00E04573"/>
    <w:rsid w:val="00E06519"/>
    <w:rsid w:val="00E07A8A"/>
    <w:rsid w:val="00E13BAF"/>
    <w:rsid w:val="00E15711"/>
    <w:rsid w:val="00E15C79"/>
    <w:rsid w:val="00E15C8A"/>
    <w:rsid w:val="00E17966"/>
    <w:rsid w:val="00E22744"/>
    <w:rsid w:val="00E24F2D"/>
    <w:rsid w:val="00E25EF7"/>
    <w:rsid w:val="00E26C84"/>
    <w:rsid w:val="00E26D8C"/>
    <w:rsid w:val="00E27404"/>
    <w:rsid w:val="00E27A60"/>
    <w:rsid w:val="00E27B27"/>
    <w:rsid w:val="00E3087A"/>
    <w:rsid w:val="00E31BD9"/>
    <w:rsid w:val="00E348A5"/>
    <w:rsid w:val="00E34E77"/>
    <w:rsid w:val="00E36397"/>
    <w:rsid w:val="00E36F40"/>
    <w:rsid w:val="00E40316"/>
    <w:rsid w:val="00E42C24"/>
    <w:rsid w:val="00E430F3"/>
    <w:rsid w:val="00E435FE"/>
    <w:rsid w:val="00E442BD"/>
    <w:rsid w:val="00E44778"/>
    <w:rsid w:val="00E44B98"/>
    <w:rsid w:val="00E466E6"/>
    <w:rsid w:val="00E46AB2"/>
    <w:rsid w:val="00E47B4C"/>
    <w:rsid w:val="00E51F36"/>
    <w:rsid w:val="00E53632"/>
    <w:rsid w:val="00E542A0"/>
    <w:rsid w:val="00E5611E"/>
    <w:rsid w:val="00E56AE4"/>
    <w:rsid w:val="00E577D0"/>
    <w:rsid w:val="00E57C0B"/>
    <w:rsid w:val="00E61C93"/>
    <w:rsid w:val="00E6396A"/>
    <w:rsid w:val="00E641B9"/>
    <w:rsid w:val="00E64625"/>
    <w:rsid w:val="00E666AC"/>
    <w:rsid w:val="00E6720C"/>
    <w:rsid w:val="00E67670"/>
    <w:rsid w:val="00E70360"/>
    <w:rsid w:val="00E7139B"/>
    <w:rsid w:val="00E72068"/>
    <w:rsid w:val="00E7236C"/>
    <w:rsid w:val="00E724E6"/>
    <w:rsid w:val="00E7572B"/>
    <w:rsid w:val="00E77EAC"/>
    <w:rsid w:val="00E80F6A"/>
    <w:rsid w:val="00E824C3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4397"/>
    <w:rsid w:val="00E978D4"/>
    <w:rsid w:val="00EA0C18"/>
    <w:rsid w:val="00EA37A3"/>
    <w:rsid w:val="00EA3830"/>
    <w:rsid w:val="00EA4265"/>
    <w:rsid w:val="00EA4793"/>
    <w:rsid w:val="00EA5754"/>
    <w:rsid w:val="00EA6013"/>
    <w:rsid w:val="00EA6209"/>
    <w:rsid w:val="00EA6E5E"/>
    <w:rsid w:val="00EB06CB"/>
    <w:rsid w:val="00EB2647"/>
    <w:rsid w:val="00EB57A6"/>
    <w:rsid w:val="00EC05F2"/>
    <w:rsid w:val="00EC0A9F"/>
    <w:rsid w:val="00EC2D6B"/>
    <w:rsid w:val="00EC3253"/>
    <w:rsid w:val="00EC376D"/>
    <w:rsid w:val="00EC3B5D"/>
    <w:rsid w:val="00EC3CD4"/>
    <w:rsid w:val="00EC4158"/>
    <w:rsid w:val="00EC4415"/>
    <w:rsid w:val="00EC6B96"/>
    <w:rsid w:val="00ED0A60"/>
    <w:rsid w:val="00ED3038"/>
    <w:rsid w:val="00ED4F92"/>
    <w:rsid w:val="00ED7062"/>
    <w:rsid w:val="00EE0960"/>
    <w:rsid w:val="00EE0EEC"/>
    <w:rsid w:val="00EE1BB1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929"/>
    <w:rsid w:val="00EF1F99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4F99"/>
    <w:rsid w:val="00F053A1"/>
    <w:rsid w:val="00F06704"/>
    <w:rsid w:val="00F06EA4"/>
    <w:rsid w:val="00F11382"/>
    <w:rsid w:val="00F11E3B"/>
    <w:rsid w:val="00F14178"/>
    <w:rsid w:val="00F145EF"/>
    <w:rsid w:val="00F16491"/>
    <w:rsid w:val="00F17173"/>
    <w:rsid w:val="00F17475"/>
    <w:rsid w:val="00F2048B"/>
    <w:rsid w:val="00F21269"/>
    <w:rsid w:val="00F22613"/>
    <w:rsid w:val="00F24774"/>
    <w:rsid w:val="00F26543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0AF2"/>
    <w:rsid w:val="00F42382"/>
    <w:rsid w:val="00F43250"/>
    <w:rsid w:val="00F44B2B"/>
    <w:rsid w:val="00F452FC"/>
    <w:rsid w:val="00F4698A"/>
    <w:rsid w:val="00F51A59"/>
    <w:rsid w:val="00F528E7"/>
    <w:rsid w:val="00F52F9F"/>
    <w:rsid w:val="00F5359B"/>
    <w:rsid w:val="00F5558D"/>
    <w:rsid w:val="00F55893"/>
    <w:rsid w:val="00F55BB2"/>
    <w:rsid w:val="00F571CA"/>
    <w:rsid w:val="00F61C62"/>
    <w:rsid w:val="00F634E2"/>
    <w:rsid w:val="00F65408"/>
    <w:rsid w:val="00F65C97"/>
    <w:rsid w:val="00F66C53"/>
    <w:rsid w:val="00F66EE2"/>
    <w:rsid w:val="00F678AE"/>
    <w:rsid w:val="00F71033"/>
    <w:rsid w:val="00F7134C"/>
    <w:rsid w:val="00F7217A"/>
    <w:rsid w:val="00F72E53"/>
    <w:rsid w:val="00F743E2"/>
    <w:rsid w:val="00F7521C"/>
    <w:rsid w:val="00F75C38"/>
    <w:rsid w:val="00F75C3E"/>
    <w:rsid w:val="00F76573"/>
    <w:rsid w:val="00F81BA0"/>
    <w:rsid w:val="00F81E61"/>
    <w:rsid w:val="00F837F7"/>
    <w:rsid w:val="00F83C5C"/>
    <w:rsid w:val="00F84986"/>
    <w:rsid w:val="00F8512D"/>
    <w:rsid w:val="00F85816"/>
    <w:rsid w:val="00F86897"/>
    <w:rsid w:val="00F86E9D"/>
    <w:rsid w:val="00F87BA3"/>
    <w:rsid w:val="00F90FDB"/>
    <w:rsid w:val="00F91672"/>
    <w:rsid w:val="00F94771"/>
    <w:rsid w:val="00F94C7F"/>
    <w:rsid w:val="00F958F0"/>
    <w:rsid w:val="00F96CDA"/>
    <w:rsid w:val="00FA222D"/>
    <w:rsid w:val="00FA2800"/>
    <w:rsid w:val="00FA3AB0"/>
    <w:rsid w:val="00FA44E0"/>
    <w:rsid w:val="00FA766F"/>
    <w:rsid w:val="00FB0C34"/>
    <w:rsid w:val="00FB104E"/>
    <w:rsid w:val="00FB1E06"/>
    <w:rsid w:val="00FB3E75"/>
    <w:rsid w:val="00FB41E8"/>
    <w:rsid w:val="00FB5508"/>
    <w:rsid w:val="00FB6AAA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69BB"/>
    <w:rsid w:val="00FE71CE"/>
    <w:rsid w:val="00FE75B0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yit.cz/" TargetMode="External"/><Relationship Id="rId26" Type="http://schemas.openxmlformats.org/officeDocument/2006/relationships/hyperlink" Target="http://www.yit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prodej-bytu/praha/praha-9/lappi-hloubetin/tornio" TargetMode="External"/><Relationship Id="rId25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prodej-bytu/praha/praha-9/lappi-hloubetin/ranua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michaela.mucz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prodej-bytu/praha/praha-9/lappi-hloubetin/kemi" TargetMode="External"/><Relationship Id="rId23" Type="http://schemas.openxmlformats.org/officeDocument/2006/relationships/hyperlink" Target="mailto:marcela.kukanova@crestcom.cz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prodej-bytu/praha/praha-9/lappi-hloubetin" TargetMode="External"/><Relationship Id="rId22" Type="http://schemas.openxmlformats.org/officeDocument/2006/relationships/hyperlink" Target="https://www.yit.cz/" TargetMode="External"/><Relationship Id="rId27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561D7C-1BFD-48CC-9783-AD9890C9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1150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7</cp:revision>
  <cp:lastPrinted>2023-05-02T14:05:00Z</cp:lastPrinted>
  <dcterms:created xsi:type="dcterms:W3CDTF">2023-05-02T14:37:00Z</dcterms:created>
  <dcterms:modified xsi:type="dcterms:W3CDTF">2023-05-03T10:33:00Z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